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F3" w:rsidRDefault="00C14DF3" w:rsidP="00C14DF3">
      <w:pPr>
        <w:pStyle w:val="ox-cb5a6938f6-msonormal"/>
        <w:shd w:val="clear" w:color="auto" w:fill="FFFFFF"/>
        <w:jc w:val="center"/>
      </w:pPr>
      <w:r>
        <w:rPr>
          <w:rStyle w:val="Enfasigrassetto"/>
          <w:rFonts w:ascii="Broadway" w:hAnsi="Broadway"/>
          <w:color w:val="800000"/>
          <w:sz w:val="44"/>
          <w:szCs w:val="44"/>
          <w:shd w:val="clear" w:color="auto" w:fill="FFFFFF"/>
        </w:rPr>
        <w:t>I</w:t>
      </w:r>
      <w:r>
        <w:rPr>
          <w:rStyle w:val="Enfasigrassetto"/>
          <w:rFonts w:ascii="Broadway" w:hAnsi="Broadway"/>
          <w:color w:val="212121"/>
          <w:sz w:val="36"/>
          <w:szCs w:val="36"/>
          <w:shd w:val="clear" w:color="auto" w:fill="FFFFFF"/>
        </w:rPr>
        <w:t>STITUTO</w:t>
      </w:r>
      <w:r>
        <w:rPr>
          <w:rStyle w:val="Enfasigrassetto"/>
          <w:rFonts w:ascii="Broadway" w:hAnsi="Broadway"/>
          <w:color w:val="212121"/>
          <w:sz w:val="40"/>
          <w:szCs w:val="40"/>
          <w:shd w:val="clear" w:color="auto" w:fill="FFFFFF"/>
        </w:rPr>
        <w:t> </w:t>
      </w:r>
      <w:r>
        <w:rPr>
          <w:rStyle w:val="Enfasigrassetto"/>
          <w:rFonts w:ascii="Broadway" w:hAnsi="Broadway"/>
          <w:color w:val="800000"/>
          <w:sz w:val="44"/>
          <w:szCs w:val="44"/>
          <w:shd w:val="clear" w:color="auto" w:fill="FFFFFF"/>
        </w:rPr>
        <w:t>T</w:t>
      </w:r>
      <w:r>
        <w:rPr>
          <w:rStyle w:val="Enfasigrassetto"/>
          <w:rFonts w:ascii="Broadway" w:hAnsi="Broadway"/>
          <w:color w:val="212121"/>
          <w:sz w:val="36"/>
          <w:szCs w:val="36"/>
          <w:shd w:val="clear" w:color="auto" w:fill="FFFFFF"/>
        </w:rPr>
        <w:t>EATRALE</w:t>
      </w:r>
      <w:r>
        <w:rPr>
          <w:rStyle w:val="Enfasigrassetto"/>
          <w:rFonts w:ascii="Broadway" w:hAnsi="Broadway"/>
          <w:color w:val="212121"/>
          <w:sz w:val="40"/>
          <w:szCs w:val="40"/>
          <w:shd w:val="clear" w:color="auto" w:fill="FFFFFF"/>
        </w:rPr>
        <w:t> </w:t>
      </w:r>
      <w:r>
        <w:rPr>
          <w:rStyle w:val="Enfasigrassetto"/>
          <w:rFonts w:ascii="Broadway" w:hAnsi="Broadway"/>
          <w:color w:val="800000"/>
          <w:sz w:val="44"/>
          <w:szCs w:val="44"/>
          <w:shd w:val="clear" w:color="auto" w:fill="FFFFFF"/>
        </w:rPr>
        <w:t>E</w:t>
      </w:r>
      <w:r>
        <w:rPr>
          <w:rStyle w:val="Enfasigrassetto"/>
          <w:rFonts w:ascii="Broadway" w:hAnsi="Broadway"/>
          <w:color w:val="212121"/>
          <w:sz w:val="36"/>
          <w:szCs w:val="36"/>
          <w:shd w:val="clear" w:color="auto" w:fill="FFFFFF"/>
        </w:rPr>
        <w:t>UROPEO</w:t>
      </w:r>
    </w:p>
    <w:p w:rsidR="00C14DF3" w:rsidRDefault="00C14DF3" w:rsidP="00C14DF3">
      <w:pPr>
        <w:pStyle w:val="ox-cb5a6938f6-msonormal"/>
        <w:shd w:val="clear" w:color="auto" w:fill="FFFFFF"/>
        <w:jc w:val="center"/>
      </w:pPr>
      <w:r>
        <w:rPr>
          <w:rStyle w:val="Enfasigrassetto"/>
          <w:rFonts w:ascii="Broadway" w:hAnsi="Broadway"/>
          <w:color w:val="212121"/>
          <w:shd w:val="clear" w:color="auto" w:fill="FFFFFF"/>
        </w:rPr>
        <w:t>ENTE ACCREDITATO MIUR ( Direttiva Ministeriale 170/2016)</w:t>
      </w:r>
    </w:p>
    <w:p w:rsidR="00C14DF3" w:rsidRDefault="00C14DF3" w:rsidP="00C14DF3">
      <w:pPr>
        <w:pStyle w:val="ox-cb5a6938f6-msonormal"/>
        <w:shd w:val="clear" w:color="auto" w:fill="FFFFFF"/>
        <w:jc w:val="center"/>
      </w:pPr>
      <w:r>
        <w:rPr>
          <w:rStyle w:val="Enfasigrassetto"/>
          <w:color w:val="212121"/>
        </w:rPr>
        <w:t> </w:t>
      </w:r>
      <w:r>
        <w:rPr>
          <w:rStyle w:val="Enfasicorsivo"/>
          <w:color w:val="212121"/>
        </w:rPr>
        <w:t>  </w:t>
      </w:r>
      <w:r>
        <w:rPr>
          <w:rStyle w:val="Enfasicorsivo"/>
          <w:color w:val="212121"/>
          <w:sz w:val="28"/>
          <w:szCs w:val="28"/>
        </w:rPr>
        <w:t xml:space="preserve">Riconoscimento Regione Lazio D.D. n° D5722 del 27 </w:t>
      </w:r>
      <w:proofErr w:type="spellStart"/>
      <w:r>
        <w:rPr>
          <w:rStyle w:val="Enfasicorsivo"/>
          <w:color w:val="212121"/>
          <w:sz w:val="28"/>
          <w:szCs w:val="28"/>
        </w:rPr>
        <w:t>Dic</w:t>
      </w:r>
      <w:proofErr w:type="spellEnd"/>
      <w:r>
        <w:rPr>
          <w:rStyle w:val="Enfasicorsivo"/>
          <w:color w:val="212121"/>
          <w:sz w:val="28"/>
          <w:szCs w:val="28"/>
        </w:rPr>
        <w:t xml:space="preserve"> 2004</w:t>
      </w:r>
    </w:p>
    <w:p w:rsidR="00C14DF3" w:rsidRDefault="00C14DF3" w:rsidP="00C14DF3">
      <w:pPr>
        <w:pStyle w:val="ox-cb5a6938f6-msonormal"/>
        <w:shd w:val="clear" w:color="auto" w:fill="FFFFFF"/>
        <w:jc w:val="center"/>
      </w:pPr>
      <w:r>
        <w:rPr>
          <w:rFonts w:ascii="Georgia" w:hAnsi="Georgia"/>
          <w:color w:val="000000"/>
          <w:sz w:val="36"/>
          <w:szCs w:val="36"/>
          <w:shd w:val="clear" w:color="auto" w:fill="FFFFFF"/>
        </w:rPr>
        <w:t> 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000000"/>
          <w:sz w:val="27"/>
          <w:szCs w:val="27"/>
          <w:shd w:val="clear" w:color="auto" w:fill="FFFFFF"/>
        </w:rPr>
        <w:t>Alla C/A del Dirigente scolastico e del referente della formazione</w:t>
      </w:r>
      <w:r>
        <w:rPr>
          <w:color w:val="000000"/>
          <w:sz w:val="27"/>
          <w:szCs w:val="27"/>
          <w:shd w:val="clear" w:color="auto" w:fill="FFFFFF"/>
        </w:rPr>
        <w:br/>
        <w:t>Chiediamo di diffondere presso i Vostri docenti.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000000"/>
          <w:sz w:val="27"/>
          <w:szCs w:val="27"/>
          <w:shd w:val="clear" w:color="auto" w:fill="FFFFFF"/>
        </w:rPr>
        <w:t>L’Istituto Teatrale Europeo in qualità di Ente accreditato presso il MIUR per la formazione dei docenti di ogni ordine e grado ai sensi della direttiva ministeriale 170/2016 (già accreditato ai sensi della direttiva ministeriale 90 del 1 dicembre 2003) propone i seguenti corsi di formazione e aggiornamento: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hd w:val="clear" w:color="auto" w:fill="FFFFFF"/>
        </w:rPr>
        <w:t xml:space="preserve">- </w:t>
      </w:r>
      <w:hyperlink r:id="rId5" w:tgtFrame="_blank" w:tooltip="Questo link esterno sarà aperto in una nuova finestra" w:history="1">
        <w:r>
          <w:rPr>
            <w:rStyle w:val="Collegamentoipertestuale"/>
            <w:b/>
            <w:bCs/>
            <w:color w:val="FF0000"/>
            <w:sz w:val="27"/>
            <w:szCs w:val="27"/>
            <w:shd w:val="clear" w:color="auto" w:fill="FFFFFF"/>
          </w:rPr>
          <w:t>MUSICOTERAPIA - Percorsi evolutivi, nella relazione sonoro-musicale</w:t>
        </w:r>
        <w:r>
          <w:rPr>
            <w:rStyle w:val="Collegamentoipertestuale"/>
            <w:b/>
            <w:bCs/>
            <w:sz w:val="27"/>
            <w:szCs w:val="27"/>
            <w:shd w:val="clear" w:color="auto" w:fill="FFFFFF"/>
          </w:rPr>
          <w:t> </w:t>
        </w:r>
      </w:hyperlink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 con Paolo Rossetti (in particolare per chi lavora con la fascia di età 3-18 anni e per gli insegnanti di sostegno)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hd w:val="clear" w:color="auto" w:fill="FFFFFF"/>
        </w:rPr>
        <w:t>18, 19 novembre 2017 - (sede di Roma)     28, 29 aprile 2018 - (sede di Firenze)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C10000"/>
          <w:shd w:val="clear" w:color="auto" w:fill="FFFFFF"/>
        </w:rPr>
        <w:t> 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hd w:val="clear" w:color="auto" w:fill="FFFFFF"/>
        </w:rPr>
        <w:t xml:space="preserve">- </w:t>
      </w:r>
      <w:hyperlink r:id="rId6" w:tgtFrame="_blank" w:tooltip="Questo link esterno sarà aperto in una nuova finestra" w:history="1">
        <w:r>
          <w:rPr>
            <w:rStyle w:val="Collegamentoipertestuale"/>
            <w:b/>
            <w:bCs/>
            <w:color w:val="FF0000"/>
            <w:sz w:val="27"/>
            <w:szCs w:val="27"/>
            <w:shd w:val="clear" w:color="auto" w:fill="FFFFFF"/>
          </w:rPr>
          <w:t>SCRITTURA CREATIVA</w:t>
        </w:r>
      </w:hyperlink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   con Anna Maria </w:t>
      </w:r>
      <w:proofErr w:type="spellStart"/>
      <w:r>
        <w:rPr>
          <w:rStyle w:val="Enfasigrassetto"/>
          <w:color w:val="000000"/>
          <w:sz w:val="27"/>
          <w:szCs w:val="27"/>
          <w:shd w:val="clear" w:color="auto" w:fill="FFFFFF"/>
        </w:rPr>
        <w:t>Guzzio</w:t>
      </w:r>
      <w:proofErr w:type="spellEnd"/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 (in particolare per gli insegnanti del secondo ciclo della scuola primaria e della secondaria di primo e secondo grado)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hd w:val="clear" w:color="auto" w:fill="FFFFFF"/>
        </w:rPr>
        <w:t xml:space="preserve">2, 3 dicembre 2017 -  (sede di Roma) 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C10000"/>
          <w:shd w:val="clear" w:color="auto" w:fill="FFFFFF"/>
        </w:rPr>
        <w:t> 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hyperlink r:id="rId7" w:tgtFrame="_blank" w:tooltip="Questo link esterno sarà aperto in una nuova finestra" w:history="1">
        <w:r>
          <w:rPr>
            <w:rStyle w:val="Collegamentoipertestuale"/>
            <w:b/>
            <w:bCs/>
            <w:color w:val="FF0000"/>
            <w:sz w:val="27"/>
            <w:szCs w:val="27"/>
            <w:shd w:val="clear" w:color="auto" w:fill="FFFFFF"/>
          </w:rPr>
          <w:t>KAMISHIBAI - Teatro d'Immagine</w:t>
        </w:r>
      </w:hyperlink>
      <w:r>
        <w:rPr>
          <w:rStyle w:val="Enfasigrassetto"/>
          <w:color w:val="000000"/>
          <w:sz w:val="27"/>
          <w:szCs w:val="27"/>
          <w:shd w:val="clear" w:color="auto" w:fill="FFFFFF"/>
        </w:rPr>
        <w:t>  con Silvia Montefusco e Enrico Pinna (in particolare per gli insegnanti della scuola dell'infanzia e della scuola primaria)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hd w:val="clear" w:color="auto" w:fill="FFFFFF"/>
        </w:rPr>
        <w:t> Il corso ha tre modalità di articolazione in aula: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hd w:val="clear" w:color="auto" w:fill="FFFFFF"/>
        </w:rPr>
        <w:t xml:space="preserve">3, 4 febbraio 2018  (sede di Altopascio - LU) o 7, 8 aprile 2018 (sede di Firenze) o 5 incontri pomeridiani tra gennaio e marzo 2018 (sede di Altopascio - LU) 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C10000"/>
          <w:shd w:val="clear" w:color="auto" w:fill="FFFFFF"/>
        </w:rPr>
        <w:t> 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000000"/>
          <w:sz w:val="27"/>
          <w:szCs w:val="27"/>
          <w:shd w:val="clear" w:color="auto" w:fill="FFFFFF"/>
        </w:rPr>
        <w:t> -</w:t>
      </w:r>
      <w:hyperlink r:id="rId8" w:tgtFrame="_blank" w:tooltip="Questo link esterno sarà aperto in una nuova finestra" w:history="1">
        <w:r>
          <w:rPr>
            <w:rStyle w:val="Collegamentoipertestuale"/>
            <w:b/>
            <w:bCs/>
            <w:color w:val="FF0000"/>
            <w:sz w:val="27"/>
            <w:szCs w:val="27"/>
            <w:shd w:val="clear" w:color="auto" w:fill="FFFFFF"/>
          </w:rPr>
          <w:t>DALLA LETTERATURA AL TEATRO - dalle storie alla scena</w:t>
        </w:r>
      </w:hyperlink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  con Anna Maria </w:t>
      </w:r>
      <w:proofErr w:type="spellStart"/>
      <w:r>
        <w:rPr>
          <w:rStyle w:val="Enfasigrassetto"/>
          <w:color w:val="000000"/>
          <w:sz w:val="27"/>
          <w:szCs w:val="27"/>
          <w:shd w:val="clear" w:color="auto" w:fill="FFFFFF"/>
        </w:rPr>
        <w:t>Guzzio</w:t>
      </w:r>
      <w:proofErr w:type="spellEnd"/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 (in particolare per gli insegnanti del secondo ciclo della scuola primaria e della secondaria di primo e secondo grado)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hd w:val="clear" w:color="auto" w:fill="FFFFFF"/>
        </w:rPr>
        <w:t xml:space="preserve">3, 4 marzo 2018 - (sede di Roma) 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C10000"/>
          <w:shd w:val="clear" w:color="auto" w:fill="FFFFFF"/>
        </w:rPr>
        <w:lastRenderedPageBreak/>
        <w:t> 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000000"/>
          <w:sz w:val="27"/>
          <w:szCs w:val="27"/>
          <w:shd w:val="clear" w:color="auto" w:fill="FFFFFF"/>
        </w:rPr>
        <w:t xml:space="preserve"> - </w:t>
      </w:r>
      <w:hyperlink r:id="rId9" w:tgtFrame="_blank" w:tooltip="Questo link esterno sarà aperto in una nuova finestra" w:history="1">
        <w:r>
          <w:rPr>
            <w:rStyle w:val="Collegamentoipertestuale"/>
            <w:b/>
            <w:bCs/>
            <w:color w:val="FF0000"/>
            <w:sz w:val="27"/>
            <w:szCs w:val="27"/>
            <w:shd w:val="clear" w:color="auto" w:fill="FFFFFF"/>
          </w:rPr>
          <w:t>COUNSELING SCOLASTICO - costruiamo buone relazioni</w:t>
        </w:r>
        <w:r>
          <w:rPr>
            <w:rStyle w:val="Collegamentoipertestuale"/>
            <w:b/>
            <w:bCs/>
            <w:sz w:val="27"/>
            <w:szCs w:val="27"/>
            <w:shd w:val="clear" w:color="auto" w:fill="FFFFFF"/>
          </w:rPr>
          <w:t> </w:t>
        </w:r>
      </w:hyperlink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 con Silvia Montefusco e Enrico Pinna (in particolare per gli insegnanti del secondo ciclo della scuola primaria e della secondaria di primo e secondo grado)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z w:val="27"/>
          <w:szCs w:val="27"/>
          <w:shd w:val="clear" w:color="auto" w:fill="FFFFFF"/>
        </w:rPr>
        <w:t>Il corso ha due modalità di articolazione in aula: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hd w:val="clear" w:color="auto" w:fill="FFFFFF"/>
        </w:rPr>
        <w:t xml:space="preserve">17, 18 marzo 2018  o con 7 incontri pomeridiani tra marzo e aprile 2018 (sede di Altopascio - LU) 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C10000"/>
          <w:shd w:val="clear" w:color="auto" w:fill="FFFFFF"/>
        </w:rPr>
        <w:t> 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rFonts w:ascii="Arial" w:hAnsi="Arial" w:cs="Arial"/>
          <w:color w:val="000000"/>
          <w:shd w:val="clear" w:color="auto" w:fill="FFFFFF"/>
        </w:rPr>
        <w:t xml:space="preserve">- </w:t>
      </w:r>
      <w:hyperlink r:id="rId10" w:tgtFrame="_blank" w:tooltip="Questo link esterno sarà aperto in una nuova finestra" w:history="1">
        <w:r>
          <w:rPr>
            <w:rStyle w:val="Enfasigrassetto"/>
            <w:color w:val="FF0000"/>
            <w:sz w:val="27"/>
            <w:szCs w:val="27"/>
            <w:u w:val="single"/>
            <w:shd w:val="clear" w:color="auto" w:fill="FFFFFF"/>
          </w:rPr>
          <w:t>DAL CAOS ALL'OLOS - percorso di teatro didattico attraverso le storie mitologiche</w:t>
        </w:r>
      </w:hyperlink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 con Anna Maria </w:t>
      </w:r>
      <w:proofErr w:type="spellStart"/>
      <w:r>
        <w:rPr>
          <w:rStyle w:val="Enfasigrassetto"/>
          <w:color w:val="000000"/>
          <w:sz w:val="27"/>
          <w:szCs w:val="27"/>
          <w:shd w:val="clear" w:color="auto" w:fill="FFFFFF"/>
        </w:rPr>
        <w:t>Guzzio</w:t>
      </w:r>
      <w:proofErr w:type="spellEnd"/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 (in particolare per gli insegnanti del secondo ciclo della scuola primaria e della secondaria di primo e secondo grado)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z w:val="27"/>
          <w:szCs w:val="27"/>
          <w:shd w:val="clear" w:color="auto" w:fill="FFFFFF"/>
        </w:rPr>
        <w:t> 7, 8 aprile 2018 - (sede di Roma)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000000"/>
          <w:shd w:val="clear" w:color="auto" w:fill="FFFFFF"/>
        </w:rPr>
        <w:t> 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000000"/>
          <w:sz w:val="27"/>
          <w:szCs w:val="27"/>
          <w:shd w:val="clear" w:color="auto" w:fill="FFFFFF"/>
        </w:rPr>
        <w:t xml:space="preserve"> -  </w:t>
      </w:r>
      <w:r>
        <w:rPr>
          <w:rStyle w:val="Enfasigrassetto"/>
          <w:color w:val="FF0000"/>
          <w:sz w:val="27"/>
          <w:szCs w:val="27"/>
          <w:u w:val="single"/>
          <w:shd w:val="clear" w:color="auto" w:fill="FFFFFF"/>
        </w:rPr>
        <w:t>TEATRO TRA I BANCHI DI SCUOLA</w:t>
      </w:r>
      <w:r>
        <w:t xml:space="preserve"> </w:t>
      </w:r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con </w:t>
      </w:r>
      <w:proofErr w:type="spellStart"/>
      <w:r>
        <w:rPr>
          <w:rStyle w:val="Enfasigrassetto"/>
          <w:color w:val="000000"/>
          <w:sz w:val="27"/>
          <w:szCs w:val="27"/>
          <w:shd w:val="clear" w:color="auto" w:fill="FFFFFF"/>
        </w:rPr>
        <w:t>Clif</w:t>
      </w:r>
      <w:proofErr w:type="spellEnd"/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 Imperato 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z w:val="27"/>
          <w:szCs w:val="27"/>
          <w:shd w:val="clear" w:color="auto" w:fill="FFFFFF"/>
        </w:rPr>
        <w:t>Il corso ha due modalità di articolazione in aula: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z w:val="27"/>
          <w:szCs w:val="27"/>
          <w:shd w:val="clear" w:color="auto" w:fill="FFFFFF"/>
        </w:rPr>
        <w:t>6 incontri pomeridiani tra gennaio e aprile 2018 (sede di Avellino) o un fine settimana a febbraio 2018 (c/o Biblioteca San Lorenzo - Napoli)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C10000"/>
          <w:shd w:val="clear" w:color="auto" w:fill="FFFFFF"/>
        </w:rPr>
        <w:t> 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- </w:t>
      </w:r>
      <w:r>
        <w:rPr>
          <w:rStyle w:val="Enfasigrassetto"/>
          <w:color w:val="FF0000"/>
          <w:sz w:val="27"/>
          <w:szCs w:val="27"/>
          <w:shd w:val="clear" w:color="auto" w:fill="FFFFFF"/>
        </w:rPr>
        <w:t>DALLA NARRATIVA AL TEATRO</w:t>
      </w:r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 con Annamaria </w:t>
      </w:r>
      <w:proofErr w:type="spellStart"/>
      <w:r>
        <w:rPr>
          <w:rStyle w:val="Enfasigrassetto"/>
          <w:color w:val="000000"/>
          <w:sz w:val="27"/>
          <w:szCs w:val="27"/>
          <w:shd w:val="clear" w:color="auto" w:fill="FFFFFF"/>
        </w:rPr>
        <w:t>Guzzio</w:t>
      </w:r>
      <w:proofErr w:type="spellEnd"/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hd w:val="clear" w:color="auto" w:fill="FFFFFF"/>
        </w:rPr>
        <w:t>Da febbraio a Maggio 2018 6 incontri pomeridiani per i docenti dell'IC di Castelbuono (PA) e delle sedi del territorio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C10000"/>
          <w:shd w:val="clear" w:color="auto" w:fill="FFFFFF"/>
        </w:rPr>
        <w:t> 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- </w:t>
      </w:r>
      <w:r>
        <w:rPr>
          <w:rStyle w:val="Enfasigrassetto"/>
          <w:color w:val="FF0000"/>
          <w:sz w:val="27"/>
          <w:szCs w:val="27"/>
          <w:shd w:val="clear" w:color="auto" w:fill="FFFFFF"/>
        </w:rPr>
        <w:t xml:space="preserve">DRAMMATIZZAZIONE E COMUNICAZIONE PERSUASIVA PER LA CONDUZIONE SCOLASTICA </w:t>
      </w:r>
      <w:r>
        <w:rPr>
          <w:rStyle w:val="Enfasigrassetto"/>
          <w:color w:val="000000"/>
          <w:sz w:val="27"/>
          <w:szCs w:val="27"/>
          <w:shd w:val="clear" w:color="auto" w:fill="FFFFFF"/>
        </w:rPr>
        <w:t>con Enrico Pinna e Silvia Montefusco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rStyle w:val="Enfasigrassetto"/>
          <w:color w:val="000000"/>
          <w:shd w:val="clear" w:color="auto" w:fill="FFFFFF"/>
        </w:rPr>
        <w:t>Tra marzo e maggio 2018 (c/o Liceo Scientifico di Firenze)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C10000"/>
          <w:shd w:val="clear" w:color="auto" w:fill="FFFFFF"/>
        </w:rPr>
        <w:t> 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color w:val="000000"/>
          <w:sz w:val="27"/>
          <w:szCs w:val="27"/>
          <w:shd w:val="clear" w:color="auto" w:fill="FFFFFF"/>
        </w:rPr>
        <w:t xml:space="preserve">I corsi partiranno con un minimo di 6 iscritti, sono tutti fruibili con la </w:t>
      </w:r>
      <w:r>
        <w:rPr>
          <w:rStyle w:val="Enfasigrassetto"/>
          <w:color w:val="000000"/>
          <w:sz w:val="27"/>
          <w:szCs w:val="27"/>
          <w:shd w:val="clear" w:color="auto" w:fill="FFFFFF"/>
        </w:rPr>
        <w:t>Carta del Docente</w:t>
      </w:r>
      <w:r>
        <w:rPr>
          <w:color w:val="000000"/>
          <w:sz w:val="27"/>
          <w:szCs w:val="27"/>
          <w:shd w:val="clear" w:color="auto" w:fill="FFFFFF"/>
        </w:rPr>
        <w:t xml:space="preserve"> e presenti sulla piattaforma </w:t>
      </w:r>
      <w:r>
        <w:rPr>
          <w:rStyle w:val="Enfasigrassetto"/>
          <w:color w:val="000000"/>
          <w:sz w:val="27"/>
          <w:szCs w:val="27"/>
          <w:shd w:val="clear" w:color="auto" w:fill="FFFFFF"/>
        </w:rPr>
        <w:t>S.O.F.I.A.</w:t>
      </w:r>
      <w:r>
        <w:rPr>
          <w:color w:val="000000"/>
          <w:sz w:val="27"/>
          <w:szCs w:val="27"/>
          <w:shd w:val="clear" w:color="auto" w:fill="FFFFFF"/>
        </w:rPr>
        <w:t xml:space="preserve"> del MIUR</w:t>
      </w:r>
    </w:p>
    <w:p w:rsidR="00C14DF3" w:rsidRDefault="00C14DF3" w:rsidP="00C14DF3">
      <w:pPr>
        <w:pStyle w:val="ox-cb5a6938f6-msonormal"/>
        <w:spacing w:after="160" w:afterAutospacing="0"/>
      </w:pPr>
      <w:r>
        <w:rPr>
          <w:b/>
          <w:bCs/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 wp14:anchorId="7F00EDEA" wp14:editId="61B4299C">
            <wp:extent cx="2600325" cy="1725295"/>
            <wp:effectExtent l="0" t="0" r="0" b="0"/>
            <wp:docPr id="1" name="ox-cb5a6938f6-Immagine 1" descr="https://mail.pubblica.istruzione.it/squirrelmail/images/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-cb5a6938f6-Immagine 1" descr="https://mail.pubblica.istruzione.it/squirrelmail/images/blan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  <w:color w:val="000000"/>
          <w:sz w:val="27"/>
          <w:szCs w:val="27"/>
          <w:shd w:val="clear" w:color="auto" w:fill="FFFFFF"/>
        </w:rPr>
        <w:t xml:space="preserve">  </w:t>
      </w:r>
      <w:r>
        <w:rPr>
          <w:b/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57AD2C66" wp14:editId="298D2005">
            <wp:extent cx="2456815" cy="1717675"/>
            <wp:effectExtent l="0" t="0" r="0" b="0"/>
            <wp:docPr id="2" name="ox-cb5a6938f6-Immagine 2" descr="https://mail.pubblica.istruzione.it/squirrelmail/images/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-cb5a6938f6-Immagine 2" descr="https://mail.pubblica.istruzione.it/squirrelmail/images/blan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DF3" w:rsidRDefault="00C14DF3" w:rsidP="00C14DF3">
      <w:pPr>
        <w:pStyle w:val="ox-cb5a6938f6-msonormal"/>
      </w:pPr>
      <w:r>
        <w:rPr>
          <w:rStyle w:val="Enfasigrassetto"/>
          <w:rFonts w:ascii="Arial" w:hAnsi="Arial" w:cs="Arial"/>
          <w:color w:val="FF0000"/>
          <w:shd w:val="clear" w:color="auto" w:fill="FFFFFF"/>
        </w:rPr>
        <w:t>CONTATTI</w:t>
      </w:r>
    </w:p>
    <w:p w:rsidR="00C14DF3" w:rsidRDefault="00C14DF3" w:rsidP="00C14DF3">
      <w:pPr>
        <w:pStyle w:val="ox-cb5a6938f6-msonormal"/>
      </w:pPr>
      <w:r>
        <w:rPr>
          <w:rStyle w:val="Enfasigrassetto"/>
          <w:rFonts w:ascii="Arial" w:hAnsi="Arial" w:cs="Arial"/>
          <w:color w:val="000000"/>
          <w:shd w:val="clear" w:color="auto" w:fill="FFFFFF"/>
        </w:rPr>
        <w:t>Istituto Teatrale Europeo</w:t>
      </w:r>
      <w:r>
        <w:t xml:space="preserve"> </w:t>
      </w:r>
      <w:hyperlink r:id="rId12" w:tgtFrame="_blank" w:tooltip="Questo link esterno sarà aperto in una nuova finestra" w:history="1">
        <w:r>
          <w:rPr>
            <w:rStyle w:val="Collegamentoipertestuale"/>
            <w:rFonts w:ascii="Arial" w:hAnsi="Arial" w:cs="Arial"/>
            <w:shd w:val="clear" w:color="auto" w:fill="FFFFFF"/>
          </w:rPr>
          <w:t>info@istitutoteatraleuropeo.it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hyperlink r:id="rId13" w:tgtFrame="_blank" w:tooltip="Questo link esterno sarà aperto in una nuova finestra" w:history="1">
        <w:r>
          <w:rPr>
            <w:rStyle w:val="Collegamentoipertestuale"/>
            <w:rFonts w:ascii="Arial" w:hAnsi="Arial" w:cs="Arial"/>
            <w:shd w:val="clear" w:color="auto" w:fill="FFFFFF"/>
          </w:rPr>
          <w:t>www.istitutoteatraleuropeo.it</w:t>
        </w:r>
      </w:hyperlink>
    </w:p>
    <w:p w:rsidR="00C14DF3" w:rsidRDefault="00C14DF3" w:rsidP="00C14DF3">
      <w:pPr>
        <w:pStyle w:val="ox-cb5a6938f6-msonormal"/>
      </w:pPr>
      <w:r>
        <w:rPr>
          <w:rStyle w:val="Enfasigrassetto"/>
          <w:rFonts w:ascii="Arial" w:hAnsi="Arial" w:cs="Arial"/>
          <w:color w:val="000000"/>
          <w:shd w:val="clear" w:color="auto" w:fill="FFFFFF"/>
        </w:rPr>
        <w:t>LAZIO</w:t>
      </w:r>
      <w:r>
        <w:rPr>
          <w:rFonts w:ascii="Arial" w:hAnsi="Arial" w:cs="Arial"/>
          <w:color w:val="000000"/>
          <w:shd w:val="clear" w:color="auto" w:fill="FFFFFF"/>
        </w:rPr>
        <w:t>        Via dei Sabelli, 116 - 00185 - Roma - 0644340560</w:t>
      </w:r>
    </w:p>
    <w:p w:rsidR="00C14DF3" w:rsidRDefault="00C14DF3" w:rsidP="00C14DF3">
      <w:pPr>
        <w:pStyle w:val="ox-cb5a6938f6-msonormal"/>
      </w:pPr>
      <w:r>
        <w:rPr>
          <w:rStyle w:val="Enfasigrassetto"/>
          <w:rFonts w:ascii="Arial" w:hAnsi="Arial" w:cs="Arial"/>
          <w:color w:val="000000"/>
          <w:shd w:val="clear" w:color="auto" w:fill="FFFFFF"/>
        </w:rPr>
        <w:t xml:space="preserve">TOSCANA </w:t>
      </w:r>
      <w:r>
        <w:rPr>
          <w:rFonts w:ascii="Arial" w:hAnsi="Arial" w:cs="Arial"/>
          <w:color w:val="000000"/>
          <w:shd w:val="clear" w:color="auto" w:fill="FFFFFF"/>
        </w:rPr>
        <w:t xml:space="preserve">Responsabile Dott. Enrico Pinna </w:t>
      </w:r>
      <w:hyperlink r:id="rId14" w:tgtFrame="_blank" w:tooltip="Questo link esterno sarà aperto in una nuova finestra" w:history="1">
        <w:r>
          <w:rPr>
            <w:rStyle w:val="Collegamentoipertestuale"/>
            <w:rFonts w:ascii="Arial" w:hAnsi="Arial" w:cs="Arial"/>
            <w:shd w:val="clear" w:color="auto" w:fill="FFFFFF"/>
          </w:rPr>
          <w:t>enrico.pinna@istitutoteatraleuropeo.it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- 3480353288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                    c/o Nuovo Circolo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Rigacci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via Francesco Baracca, 56 - 50127 - Firenze.   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                    Responsabile Dott.ssa Silvia Montefusco </w:t>
      </w:r>
      <w:hyperlink r:id="rId15" w:tgtFrame="_blank" w:tooltip="Questo link esterno sarà aperto in una nuova finestra" w:history="1">
        <w:r>
          <w:rPr>
            <w:rStyle w:val="Collegamentoipertestuale"/>
            <w:rFonts w:ascii="Arial" w:hAnsi="Arial" w:cs="Arial"/>
            <w:shd w:val="clear" w:color="auto" w:fill="FFFFFF"/>
          </w:rPr>
          <w:t>silvia.montefusco@gmail.com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- 3281280774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                    c/o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SIPArt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via Fratelli Rosselli, 25/E - Altopascio - Lucca</w:t>
      </w:r>
    </w:p>
    <w:p w:rsidR="00C14DF3" w:rsidRDefault="00C14DF3" w:rsidP="00C14DF3">
      <w:pPr>
        <w:pStyle w:val="ox-cb5a6938f6-msonormal"/>
      </w:pPr>
      <w:r>
        <w:rPr>
          <w:rStyle w:val="Enfasigrassetto"/>
          <w:rFonts w:ascii="Arial" w:hAnsi="Arial" w:cs="Arial"/>
          <w:color w:val="000000"/>
          <w:shd w:val="clear" w:color="auto" w:fill="FFFFFF"/>
        </w:rPr>
        <w:t>CAMPANIA </w:t>
      </w:r>
      <w:r>
        <w:rPr>
          <w:rFonts w:ascii="Arial" w:hAnsi="Arial" w:cs="Arial"/>
          <w:color w:val="000000"/>
          <w:shd w:val="clear" w:color="auto" w:fill="FFFFFF"/>
        </w:rPr>
        <w:t xml:space="preserve">Responsabile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Clif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Imperato </w:t>
      </w:r>
      <w:hyperlink r:id="rId16" w:tgtFrame="_blank" w:tooltip="Questo link esterno sarà aperto in una nuova finestra" w:history="1">
        <w:r>
          <w:rPr>
            <w:rStyle w:val="Collegamentoipertestuale"/>
            <w:rFonts w:ascii="Arial" w:hAnsi="Arial" w:cs="Arial"/>
            <w:shd w:val="clear" w:color="auto" w:fill="FFFFFF"/>
          </w:rPr>
          <w:t>clifimperato@alice.it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- 3468088433</w:t>
      </w:r>
    </w:p>
    <w:p w:rsidR="00C14DF3" w:rsidRDefault="00C14DF3" w:rsidP="00C14DF3">
      <w:pPr>
        <w:pStyle w:val="ox-cb5a6938f6-msonormal"/>
        <w:spacing w:after="270" w:afterAutospacing="0"/>
      </w:pPr>
      <w:r>
        <w:rPr>
          <w:rStyle w:val="Enfasigrassetto"/>
          <w:rFonts w:ascii="Arial" w:hAnsi="Arial" w:cs="Arial"/>
          <w:color w:val="000000"/>
          <w:shd w:val="clear" w:color="auto" w:fill="FFFFFF"/>
        </w:rPr>
        <w:t>SICILIA</w:t>
      </w:r>
      <w:r>
        <w:rPr>
          <w:rFonts w:ascii="Arial" w:hAnsi="Arial" w:cs="Arial"/>
          <w:color w:val="000000"/>
          <w:shd w:val="clear" w:color="auto" w:fill="FFFFFF"/>
        </w:rPr>
        <w:t xml:space="preserve"> Responsabile Dott.ssa Annamaria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Guzzio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7" w:tgtFrame="_blank" w:tooltip="Questo link esterno sarà aperto in una nuova finestra" w:history="1">
        <w:r>
          <w:rPr>
            <w:rStyle w:val="Collegamentoipertestuale"/>
            <w:rFonts w:ascii="Arial" w:hAnsi="Arial" w:cs="Arial"/>
            <w:shd w:val="clear" w:color="auto" w:fill="FFFFFF"/>
          </w:rPr>
          <w:t>annamariaguzzio@gmail.com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- 3208162798</w:t>
      </w:r>
    </w:p>
    <w:p w:rsidR="00C14DF3" w:rsidRDefault="00C14DF3" w:rsidP="00C14DF3">
      <w:pPr>
        <w:pStyle w:val="ox-cb5a6938f6-msonormal"/>
        <w:spacing w:after="160" w:afterAutospacing="0"/>
        <w:jc w:val="center"/>
      </w:pPr>
      <w:r>
        <w:rPr>
          <w:color w:val="C10000"/>
          <w:sz w:val="27"/>
          <w:szCs w:val="27"/>
          <w:shd w:val="clear" w:color="auto" w:fill="FFFFFF"/>
        </w:rPr>
        <w:t>I</w:t>
      </w:r>
      <w:r>
        <w:rPr>
          <w:color w:val="000000"/>
          <w:sz w:val="27"/>
          <w:szCs w:val="27"/>
          <w:shd w:val="clear" w:color="auto" w:fill="FFFFFF"/>
        </w:rPr>
        <w:t xml:space="preserve">stituto </w:t>
      </w:r>
      <w:r>
        <w:rPr>
          <w:color w:val="FF0000"/>
          <w:sz w:val="27"/>
          <w:szCs w:val="27"/>
          <w:shd w:val="clear" w:color="auto" w:fill="FFFFFF"/>
        </w:rPr>
        <w:t>T</w:t>
      </w:r>
      <w:r>
        <w:rPr>
          <w:color w:val="000000"/>
          <w:sz w:val="27"/>
          <w:szCs w:val="27"/>
          <w:shd w:val="clear" w:color="auto" w:fill="FFFFFF"/>
        </w:rPr>
        <w:t xml:space="preserve">eatrale </w:t>
      </w:r>
      <w:r>
        <w:rPr>
          <w:color w:val="FF0000"/>
          <w:sz w:val="27"/>
          <w:szCs w:val="27"/>
          <w:shd w:val="clear" w:color="auto" w:fill="FFFFFF"/>
        </w:rPr>
        <w:t>E</w:t>
      </w:r>
      <w:r>
        <w:rPr>
          <w:color w:val="000000"/>
          <w:sz w:val="27"/>
          <w:szCs w:val="27"/>
          <w:shd w:val="clear" w:color="auto" w:fill="FFFFFF"/>
        </w:rPr>
        <w:t xml:space="preserve">uropeo </w:t>
      </w:r>
    </w:p>
    <w:p w:rsidR="00C14DF3" w:rsidRDefault="00C14DF3" w:rsidP="00C14DF3">
      <w:pPr>
        <w:pStyle w:val="ox-cb5a6938f6-msonormal"/>
        <w:spacing w:after="160" w:afterAutospacing="0"/>
        <w:jc w:val="center"/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Sede di Roma:  Via dei Sabelli 116/C - 00185</w:t>
      </w:r>
    </w:p>
    <w:p w:rsidR="00C14DF3" w:rsidRDefault="00C14DF3" w:rsidP="00C14DF3">
      <w:pPr>
        <w:pStyle w:val="ox-cb5a6938f6-msonormal"/>
        <w:spacing w:after="160" w:afterAutospacing="0"/>
        <w:jc w:val="center"/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0644340560 - </w:t>
      </w:r>
      <w:hyperlink r:id="rId18" w:tgtFrame="_blank" w:tooltip="Questo link esterno sarà aperto in una nuova finestra" w:history="1">
        <w:r>
          <w:rPr>
            <w:rStyle w:val="Collegamentoipertestuale"/>
            <w:rFonts w:ascii="Arial" w:hAnsi="Arial" w:cs="Arial"/>
            <w:sz w:val="15"/>
            <w:szCs w:val="15"/>
            <w:shd w:val="clear" w:color="auto" w:fill="FFFFFF"/>
          </w:rPr>
          <w:t>info@istitutoteatraleuropeo.it</w:t>
        </w:r>
      </w:hyperlink>
    </w:p>
    <w:p w:rsidR="00C14DF3" w:rsidRDefault="00C14DF3" w:rsidP="00C14DF3">
      <w:pPr>
        <w:pStyle w:val="ox-cb5a6938f6-msonormal"/>
        <w:spacing w:after="160" w:afterAutospacing="0"/>
        <w:jc w:val="center"/>
      </w:pPr>
      <w:hyperlink r:id="rId19" w:tgtFrame="_blank" w:tooltip="Questo link esterno sarà aperto in una nuova finestra" w:history="1">
        <w:r>
          <w:rPr>
            <w:rStyle w:val="Collegamentoipertestuale"/>
            <w:rFonts w:ascii="Arial" w:hAnsi="Arial" w:cs="Arial"/>
            <w:sz w:val="15"/>
            <w:szCs w:val="15"/>
            <w:shd w:val="clear" w:color="auto" w:fill="FFFFFF"/>
          </w:rPr>
          <w:t>www.istitutoteatraleuropeo.it</w:t>
        </w:r>
      </w:hyperlink>
    </w:p>
    <w:p w:rsidR="007E59BC" w:rsidRDefault="007E59BC">
      <w:bookmarkStart w:id="0" w:name="_GoBack"/>
      <w:bookmarkEnd w:id="0"/>
    </w:p>
    <w:sectPr w:rsidR="007E5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F3"/>
    <w:rsid w:val="007E59BC"/>
    <w:rsid w:val="00C1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cb5a6938f6-msonormal">
    <w:name w:val="ox-cb5a6938f6-msonormal"/>
    <w:basedOn w:val="Normale"/>
    <w:rsid w:val="00C1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4DF3"/>
    <w:rPr>
      <w:b/>
      <w:bCs/>
    </w:rPr>
  </w:style>
  <w:style w:type="character" w:styleId="Enfasicorsivo">
    <w:name w:val="Emphasis"/>
    <w:basedOn w:val="Carpredefinitoparagrafo"/>
    <w:uiPriority w:val="20"/>
    <w:qFormat/>
    <w:rsid w:val="00C14DF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14D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cb5a6938f6-msonormal">
    <w:name w:val="ox-cb5a6938f6-msonormal"/>
    <w:basedOn w:val="Normale"/>
    <w:rsid w:val="00C1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4DF3"/>
    <w:rPr>
      <w:b/>
      <w:bCs/>
    </w:rPr>
  </w:style>
  <w:style w:type="character" w:styleId="Enfasicorsivo">
    <w:name w:val="Emphasis"/>
    <w:basedOn w:val="Carpredefinitoparagrafo"/>
    <w:uiPriority w:val="20"/>
    <w:qFormat/>
    <w:rsid w:val="00C14DF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14D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www.istitutoteatraleuropeo.it/images/DALLA_LETTERATURA_AL_TEATRO_programma.pdf" TargetMode="External"/><Relationship Id="rId13" Type="http://schemas.openxmlformats.org/officeDocument/2006/relationships/hyperlink" Target="http://www.istitutoteatraleuropeo.it" TargetMode="External"/><Relationship Id="rId18" Type="http://schemas.openxmlformats.org/officeDocument/2006/relationships/hyperlink" Target="https://mail.pubblica.istruzione.it/squirrelmail/src/compose.php?send_to=info@istitutoteatraleuropeo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ttp/www.istitutoteatraleuropeo.it/images/KAMISHIBAI_programma.pdf" TargetMode="External"/><Relationship Id="rId12" Type="http://schemas.openxmlformats.org/officeDocument/2006/relationships/hyperlink" Target="https://mail.pubblica.istruzione.it/squirrelmail/src/compose.php?send_to=info@istitutoteatraleuropeo.it" TargetMode="External"/><Relationship Id="rId17" Type="http://schemas.openxmlformats.org/officeDocument/2006/relationships/hyperlink" Target="https://mail.pubblica.istruzione.it/squirrelmail/src/compose.php?send_to=annamariaguzzio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il.pubblica.istruzione.it/squirrelmail/src/compose.php?send_to=clifimperato@alice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ttp/www.istitutoteatraleuropeo.it/images/SCRITTURA_CREATIVA_programma.pd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http/www.istitutoteatraleuropeo.it/images/MUSICOTERAPIA_programma.pdf" TargetMode="External"/><Relationship Id="rId15" Type="http://schemas.openxmlformats.org/officeDocument/2006/relationships/hyperlink" Target="https://mail.pubblica.istruzione.it/squirrelmail/src/compose.php?send_to=silvia.montefusco@gmail.com" TargetMode="External"/><Relationship Id="rId10" Type="http://schemas.openxmlformats.org/officeDocument/2006/relationships/hyperlink" Target="http://http/www.istitutoteatraleuropeo.it/images/COUNSELING_SCOLASTICO_programma1.pdf" TargetMode="External"/><Relationship Id="rId19" Type="http://schemas.openxmlformats.org/officeDocument/2006/relationships/hyperlink" Target="http://www.istitutoteatraleurope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/www.istitutoteatraleuropeo.it/images/COUNSELING_SCOLASTICO_programma1.pdf" TargetMode="External"/><Relationship Id="rId14" Type="http://schemas.openxmlformats.org/officeDocument/2006/relationships/hyperlink" Target="https://mail.pubblica.istruzione.it/squirrelmail/src/compose.php?send_to=enrico.pinna@istitutoteatraleurop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Marco</dc:creator>
  <cp:lastModifiedBy>San Marco</cp:lastModifiedBy>
  <cp:revision>1</cp:revision>
  <dcterms:created xsi:type="dcterms:W3CDTF">2018-02-01T14:22:00Z</dcterms:created>
  <dcterms:modified xsi:type="dcterms:W3CDTF">2018-02-01T14:23:00Z</dcterms:modified>
</cp:coreProperties>
</file>