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7F" w:rsidRDefault="00976D7F" w:rsidP="00976D7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6D7F" w:rsidRDefault="00976D7F" w:rsidP="00976D7F">
      <w:pPr>
        <w:jc w:val="right"/>
      </w:pPr>
    </w:p>
    <w:p w:rsidR="00404DB7" w:rsidRDefault="00404DB7" w:rsidP="00976D7F">
      <w:pPr>
        <w:jc w:val="right"/>
      </w:pPr>
    </w:p>
    <w:p w:rsidR="00404DB7" w:rsidRDefault="00404DB7" w:rsidP="00976D7F">
      <w:pPr>
        <w:jc w:val="right"/>
      </w:pPr>
    </w:p>
    <w:p w:rsidR="003254D6" w:rsidRDefault="003254D6" w:rsidP="00976D7F">
      <w:pPr>
        <w:jc w:val="right"/>
      </w:pPr>
    </w:p>
    <w:p w:rsidR="005E72A8" w:rsidRDefault="00342851" w:rsidP="005E72A8">
      <w:pPr>
        <w:jc w:val="right"/>
      </w:pPr>
      <w:r>
        <w:t xml:space="preserve">Agli Istituti Comprensivi di </w:t>
      </w:r>
    </w:p>
    <w:p w:rsidR="005E72A8" w:rsidRDefault="005E72A8" w:rsidP="005E72A8">
      <w:pPr>
        <w:jc w:val="right"/>
      </w:pPr>
      <w:r>
        <w:t>Balsorano</w:t>
      </w:r>
      <w:r w:rsidR="00342851">
        <w:t xml:space="preserve"> </w:t>
      </w:r>
    </w:p>
    <w:p w:rsidR="005E72A8" w:rsidRDefault="005E72A8" w:rsidP="005E72A8">
      <w:pPr>
        <w:jc w:val="right"/>
      </w:pPr>
      <w:r>
        <w:t xml:space="preserve">Civitella Roveto </w:t>
      </w:r>
    </w:p>
    <w:p w:rsidR="00976D7F" w:rsidRDefault="00342851" w:rsidP="005E72A8">
      <w:pPr>
        <w:jc w:val="right"/>
      </w:pPr>
      <w:r>
        <w:t>Capistrello</w:t>
      </w:r>
    </w:p>
    <w:p w:rsidR="005E72A8" w:rsidRPr="005E72A8" w:rsidRDefault="005E72A8" w:rsidP="005E72A8">
      <w:pPr>
        <w:jc w:val="right"/>
      </w:pPr>
      <w:r w:rsidRPr="005E72A8">
        <w:t xml:space="preserve">                                                          I.C. 1 Sora</w:t>
      </w:r>
    </w:p>
    <w:p w:rsidR="005E72A8" w:rsidRPr="005E72A8" w:rsidRDefault="005E72A8" w:rsidP="005E72A8">
      <w:pPr>
        <w:jc w:val="right"/>
      </w:pPr>
      <w:r w:rsidRPr="005E72A8">
        <w:t xml:space="preserve"> I.C.2 Sora </w:t>
      </w:r>
    </w:p>
    <w:p w:rsidR="00F322A8" w:rsidRPr="005E72A8" w:rsidRDefault="005E72A8" w:rsidP="005E72A8">
      <w:pPr>
        <w:jc w:val="right"/>
        <w:rPr>
          <w:sz w:val="28"/>
        </w:rPr>
      </w:pPr>
      <w:r w:rsidRPr="005E72A8">
        <w:t>I.C.3 Sora</w:t>
      </w:r>
    </w:p>
    <w:p w:rsidR="00976D7F" w:rsidRPr="005E72A8" w:rsidRDefault="00976D7F">
      <w:pPr>
        <w:pStyle w:val="Standard"/>
        <w:jc w:val="both"/>
        <w:rPr>
          <w:rFonts w:cs="Calibri"/>
          <w:b/>
          <w:bCs/>
          <w:sz w:val="28"/>
          <w:szCs w:val="28"/>
        </w:rPr>
      </w:pPr>
    </w:p>
    <w:p w:rsidR="00976D7F" w:rsidRDefault="00976D7F">
      <w:pPr>
        <w:pStyle w:val="Standard"/>
        <w:jc w:val="both"/>
        <w:rPr>
          <w:rFonts w:cs="Calibri"/>
          <w:b/>
          <w:bCs/>
          <w:sz w:val="28"/>
          <w:szCs w:val="28"/>
        </w:rPr>
      </w:pPr>
    </w:p>
    <w:p w:rsidR="00342851" w:rsidRPr="00573D60" w:rsidRDefault="00342851" w:rsidP="00342851">
      <w:pPr>
        <w:rPr>
          <w:i/>
        </w:rPr>
      </w:pPr>
      <w:r w:rsidRPr="00573D60">
        <w:rPr>
          <w:b/>
        </w:rPr>
        <w:t>Oggetto:</w:t>
      </w:r>
      <w:r>
        <w:t xml:space="preserve"> </w:t>
      </w:r>
      <w:r w:rsidR="00845552">
        <w:rPr>
          <w:i/>
        </w:rPr>
        <w:t>Seconda</w:t>
      </w:r>
      <w:r w:rsidR="00A104DE" w:rsidRPr="00A104DE">
        <w:rPr>
          <w:i/>
        </w:rPr>
        <w:t xml:space="preserve"> edizione del</w:t>
      </w:r>
      <w:r w:rsidR="008E75BE">
        <w:t xml:space="preserve"> </w:t>
      </w:r>
      <w:r w:rsidRPr="00573D60">
        <w:rPr>
          <w:i/>
        </w:rPr>
        <w:t>Concorso Culturale “Noi siamo figli della Valle”</w:t>
      </w:r>
    </w:p>
    <w:p w:rsidR="00342851" w:rsidRDefault="00342851" w:rsidP="00342851">
      <w:pPr>
        <w:jc w:val="both"/>
      </w:pPr>
    </w:p>
    <w:p w:rsidR="00404DB7" w:rsidRDefault="00404DB7" w:rsidP="00342851">
      <w:pPr>
        <w:jc w:val="both"/>
      </w:pPr>
    </w:p>
    <w:p w:rsidR="00404DB7" w:rsidRDefault="00404DB7" w:rsidP="00342851">
      <w:pPr>
        <w:jc w:val="both"/>
      </w:pPr>
    </w:p>
    <w:p w:rsidR="00342851" w:rsidRDefault="00342851" w:rsidP="00342851">
      <w:pPr>
        <w:jc w:val="both"/>
      </w:pPr>
      <w:r>
        <w:t xml:space="preserve">La Pro Loco di San Vincenzo Vecchio, in occasione dell’evento </w:t>
      </w:r>
      <w:r w:rsidR="008E75BE">
        <w:t>“</w:t>
      </w:r>
      <w:r>
        <w:t>Frantoi Aperti</w:t>
      </w:r>
      <w:r w:rsidR="008E75BE">
        <w:t xml:space="preserve"> in Valle Roveto”</w:t>
      </w:r>
      <w:r>
        <w:t xml:space="preserve">, arrivato oramai alla </w:t>
      </w:r>
      <w:proofErr w:type="spellStart"/>
      <w:r w:rsidR="008E75BE" w:rsidRPr="008E75BE">
        <w:t>XV</w:t>
      </w:r>
      <w:r w:rsidR="00845552">
        <w:t>I</w:t>
      </w:r>
      <w:r w:rsidR="008E75BE" w:rsidRPr="008E75BE">
        <w:rPr>
          <w:vertAlign w:val="superscript"/>
        </w:rPr>
        <w:t>a</w:t>
      </w:r>
      <w:proofErr w:type="spellEnd"/>
      <w:r w:rsidRPr="008E75BE">
        <w:t xml:space="preserve"> edizione</w:t>
      </w:r>
      <w:r w:rsidR="000C3A59">
        <w:t xml:space="preserve"> e</w:t>
      </w:r>
      <w:r w:rsidR="00845552">
        <w:t xml:space="preserve"> che si terrà nei giorni 17</w:t>
      </w:r>
      <w:r>
        <w:t xml:space="preserve"> e 1</w:t>
      </w:r>
      <w:r w:rsidR="00845552">
        <w:t>8</w:t>
      </w:r>
      <w:r w:rsidR="000C3A59">
        <w:t xml:space="preserve"> novembre 2018</w:t>
      </w:r>
      <w:r w:rsidR="00845552">
        <w:t>, indice la seconda</w:t>
      </w:r>
      <w:r>
        <w:t xml:space="preserve"> edizione del </w:t>
      </w:r>
      <w:r w:rsidRPr="00DA0488">
        <w:rPr>
          <w:b/>
          <w:sz w:val="28"/>
          <w:szCs w:val="28"/>
          <w:u w:val="single"/>
        </w:rPr>
        <w:t>concorso culturale “Noi siamo figli della Valle”</w:t>
      </w:r>
      <w:r>
        <w:t>, rivolto agli alunni di ogni ordine de</w:t>
      </w:r>
      <w:r w:rsidR="00DA0488">
        <w:t xml:space="preserve">gli Istituti </w:t>
      </w:r>
      <w:r>
        <w:t>Comprensiv</w:t>
      </w:r>
      <w:r w:rsidR="00DA0488">
        <w:t>i di</w:t>
      </w:r>
      <w:r>
        <w:t xml:space="preserve"> Balsorano</w:t>
      </w:r>
      <w:r w:rsidR="00DA0488">
        <w:t>, Civitella Roveto e Capistrello</w:t>
      </w:r>
      <w:r>
        <w:t>.</w:t>
      </w:r>
    </w:p>
    <w:p w:rsidR="00342851" w:rsidRDefault="00342851" w:rsidP="00342851">
      <w:pPr>
        <w:jc w:val="both"/>
      </w:pPr>
      <w:r>
        <w:t xml:space="preserve">Il tema di questa </w:t>
      </w:r>
      <w:r w:rsidR="00845552">
        <w:rPr>
          <w:b/>
          <w:u w:val="single"/>
        </w:rPr>
        <w:t>seconda</w:t>
      </w:r>
      <w:r w:rsidRPr="008E75BE">
        <w:rPr>
          <w:b/>
          <w:u w:val="single"/>
        </w:rPr>
        <w:t xml:space="preserve"> edizione del concorso</w:t>
      </w:r>
      <w:r>
        <w:t xml:space="preserve"> è:</w:t>
      </w:r>
    </w:p>
    <w:p w:rsidR="00DA0488" w:rsidRDefault="00DA0488" w:rsidP="00342851">
      <w:pPr>
        <w:jc w:val="both"/>
        <w:rPr>
          <w:b/>
          <w:i/>
        </w:rPr>
      </w:pPr>
    </w:p>
    <w:p w:rsidR="00404DB7" w:rsidRDefault="00404DB7" w:rsidP="00342851">
      <w:pPr>
        <w:jc w:val="both"/>
        <w:rPr>
          <w:b/>
          <w:i/>
        </w:rPr>
      </w:pPr>
    </w:p>
    <w:p w:rsidR="000404C9" w:rsidRDefault="00845552" w:rsidP="000404C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“</w:t>
      </w:r>
      <w:r w:rsidR="000404C9" w:rsidRPr="000404C9">
        <w:rPr>
          <w:b/>
          <w:i/>
          <w:sz w:val="32"/>
          <w:szCs w:val="32"/>
        </w:rPr>
        <w:t>L’oli</w:t>
      </w:r>
      <w:r w:rsidR="000404C9">
        <w:rPr>
          <w:b/>
          <w:i/>
          <w:sz w:val="32"/>
          <w:szCs w:val="32"/>
        </w:rPr>
        <w:t>o d’oliva protagonista a tavola!</w:t>
      </w:r>
    </w:p>
    <w:p w:rsidR="000404C9" w:rsidRPr="000404C9" w:rsidRDefault="00FE26C9" w:rsidP="000404C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Ricette, usi e proprietà</w:t>
      </w:r>
      <w:r w:rsidR="000404C9">
        <w:rPr>
          <w:b/>
          <w:i/>
          <w:sz w:val="32"/>
          <w:szCs w:val="32"/>
        </w:rPr>
        <w:t xml:space="preserve"> di un alimento ricco, gustoso e salutare.”</w:t>
      </w:r>
    </w:p>
    <w:p w:rsidR="00DA0488" w:rsidRPr="00021D48" w:rsidRDefault="00DA0488" w:rsidP="000404C9">
      <w:pPr>
        <w:jc w:val="center"/>
        <w:rPr>
          <w:b/>
          <w:i/>
        </w:rPr>
      </w:pPr>
    </w:p>
    <w:p w:rsidR="00342851" w:rsidRDefault="00FE26C9" w:rsidP="00342851">
      <w:pPr>
        <w:jc w:val="both"/>
      </w:pPr>
      <w:r>
        <w:t xml:space="preserve">Scoprire e riscoprire </w:t>
      </w:r>
      <w:r w:rsidR="00E978A9">
        <w:t>lo stretto legame tra olio extravergine d’oliva e cib</w:t>
      </w:r>
      <w:r>
        <w:t>o sano</w:t>
      </w:r>
      <w:r w:rsidR="000C3A59">
        <w:t>,</w:t>
      </w:r>
      <w:r>
        <w:t xml:space="preserve"> raccontare</w:t>
      </w:r>
      <w:r w:rsidRPr="00FE26C9">
        <w:t xml:space="preserve"> </w:t>
      </w:r>
      <w:r>
        <w:t>storie legate al</w:t>
      </w:r>
      <w:r w:rsidR="00DE16E4">
        <w:t>le tradizioni del</w:t>
      </w:r>
      <w:r>
        <w:t xml:space="preserve"> proprio paese, </w:t>
      </w:r>
      <w:r w:rsidR="00342851">
        <w:t>è un’opportunità data ai giovani per conoscere il valore e il sacrificio della civiltà contadina del territorio a cui appartengono che tanto ha fatto, ha dato, ha lasciato.</w:t>
      </w:r>
    </w:p>
    <w:p w:rsidR="00342851" w:rsidRDefault="00342851" w:rsidP="00342851">
      <w:pPr>
        <w:jc w:val="both"/>
      </w:pPr>
      <w:r>
        <w:t>Attraverso elaborati di vario genere e liberamente scelti e interpretati (disegni, produzioni scritte, filmati, lavori manuali, lavori artistici) tutti gli alunni de</w:t>
      </w:r>
      <w:r w:rsidR="00DA0488">
        <w:t xml:space="preserve">gli </w:t>
      </w:r>
      <w:r>
        <w:t>Istitut</w:t>
      </w:r>
      <w:r w:rsidR="00DA0488">
        <w:t>i</w:t>
      </w:r>
      <w:r>
        <w:t xml:space="preserve"> sono invitati a partecipare </w:t>
      </w:r>
      <w:r w:rsidRPr="00DA0488">
        <w:rPr>
          <w:b/>
          <w:u w:val="single"/>
        </w:rPr>
        <w:t>per gruppi classe</w:t>
      </w:r>
      <w:r w:rsidR="000C3A59">
        <w:t xml:space="preserve"> al 2</w:t>
      </w:r>
      <w:r>
        <w:t>° Concorso Cult</w:t>
      </w:r>
      <w:r w:rsidR="004651CA">
        <w:t>urale “Noi s</w:t>
      </w:r>
      <w:r w:rsidR="000C3A59">
        <w:t>iamo figli della Valle”.</w:t>
      </w:r>
    </w:p>
    <w:p w:rsidR="00DA0488" w:rsidRDefault="00DA0488" w:rsidP="00342851">
      <w:pPr>
        <w:rPr>
          <w:b/>
        </w:rPr>
      </w:pPr>
    </w:p>
    <w:p w:rsidR="00342851" w:rsidRPr="00D13FAA" w:rsidRDefault="00342851" w:rsidP="00342851">
      <w:pPr>
        <w:rPr>
          <w:b/>
        </w:rPr>
      </w:pPr>
      <w:r w:rsidRPr="00D13FAA">
        <w:rPr>
          <w:b/>
        </w:rPr>
        <w:t>Modalità e termini</w:t>
      </w:r>
    </w:p>
    <w:p w:rsidR="00DA0488" w:rsidRDefault="00342851" w:rsidP="00342851">
      <w:pPr>
        <w:jc w:val="both"/>
      </w:pPr>
      <w:r>
        <w:t xml:space="preserve">Tutti gli elaborati dovranno essere consegnati entro e non oltre il </w:t>
      </w:r>
      <w:r w:rsidR="000404C9">
        <w:rPr>
          <w:b/>
          <w:sz w:val="28"/>
          <w:szCs w:val="28"/>
          <w:u w:val="single"/>
        </w:rPr>
        <w:t>12</w:t>
      </w:r>
      <w:r w:rsidR="00AA2C88" w:rsidRPr="00041319">
        <w:rPr>
          <w:b/>
          <w:sz w:val="28"/>
          <w:szCs w:val="28"/>
          <w:u w:val="single"/>
        </w:rPr>
        <w:t xml:space="preserve"> novembre</w:t>
      </w:r>
      <w:r w:rsidR="00AA2C88">
        <w:t xml:space="preserve"> </w:t>
      </w:r>
      <w:r w:rsidR="00DA0488">
        <w:t>con una delle seguenti modalità:</w:t>
      </w:r>
    </w:p>
    <w:p w:rsidR="00342851" w:rsidRPr="002A5205" w:rsidRDefault="00AA2C88" w:rsidP="002A5205">
      <w:pPr>
        <w:pStyle w:val="Paragrafoelenco"/>
        <w:numPr>
          <w:ilvl w:val="0"/>
          <w:numId w:val="2"/>
        </w:numPr>
        <w:ind w:left="284" w:hanging="284"/>
        <w:jc w:val="both"/>
      </w:pPr>
      <w:r w:rsidRPr="002A5205">
        <w:t xml:space="preserve">Raccomandata con ricevuta di ritorno indirizzata al Comune di San Vincenzo Valle Roveto – Via </w:t>
      </w:r>
      <w:r w:rsidR="00041319" w:rsidRPr="002A5205">
        <w:t>Marconi</w:t>
      </w:r>
      <w:r w:rsidRPr="002A5205">
        <w:t xml:space="preserve"> </w:t>
      </w:r>
      <w:r w:rsidR="00041319" w:rsidRPr="002A5205">
        <w:t>n.</w:t>
      </w:r>
      <w:r w:rsidRPr="002A5205">
        <w:t>7</w:t>
      </w:r>
      <w:r w:rsidR="00041319" w:rsidRPr="002A5205">
        <w:t>, San Vincenzo Valle Roveto</w:t>
      </w:r>
      <w:r w:rsidR="00404DB7">
        <w:t xml:space="preserve"> (farà fede la data di arrivo)</w:t>
      </w:r>
      <w:r w:rsidR="00041319" w:rsidRPr="002A5205">
        <w:t>;</w:t>
      </w:r>
    </w:p>
    <w:p w:rsidR="002A5205" w:rsidRPr="002A5205" w:rsidRDefault="00041319" w:rsidP="002A5205">
      <w:pPr>
        <w:pStyle w:val="Paragrafoelenco"/>
        <w:numPr>
          <w:ilvl w:val="0"/>
          <w:numId w:val="2"/>
        </w:numPr>
        <w:ind w:left="284" w:hanging="284"/>
        <w:jc w:val="both"/>
      </w:pPr>
      <w:r w:rsidRPr="002A5205">
        <w:t xml:space="preserve">Consegna a mano </w:t>
      </w:r>
      <w:r w:rsidR="002A5205" w:rsidRPr="002A5205">
        <w:t>al Comune di San Vincenzo Valle Roveto – Via Marconi n.7, San Vincenzo Valle Roveto, entro le ore 12.00;</w:t>
      </w:r>
    </w:p>
    <w:p w:rsidR="00041319" w:rsidRPr="002A5205" w:rsidRDefault="002A5205" w:rsidP="002A5205">
      <w:pPr>
        <w:pStyle w:val="Paragrafoelenco"/>
        <w:numPr>
          <w:ilvl w:val="0"/>
          <w:numId w:val="2"/>
        </w:numPr>
        <w:ind w:left="284" w:hanging="284"/>
        <w:jc w:val="both"/>
      </w:pPr>
      <w:r w:rsidRPr="002A5205">
        <w:t xml:space="preserve">Invio </w:t>
      </w:r>
      <w:r w:rsidR="00A104DE">
        <w:t>tramite</w:t>
      </w:r>
      <w:r w:rsidRPr="002A5205">
        <w:t xml:space="preserve"> mail all’indirizzo prolocosanvincenzovecchio@gmail.com.</w:t>
      </w:r>
    </w:p>
    <w:p w:rsidR="00342851" w:rsidRDefault="00342851" w:rsidP="00342851"/>
    <w:p w:rsidR="00404DB7" w:rsidRDefault="00465A8D" w:rsidP="00342851">
      <w:r>
        <w:t>I</w:t>
      </w:r>
      <w:r w:rsidR="00A104DE">
        <w:t>ndicare sulla busta</w:t>
      </w:r>
      <w:r>
        <w:t>/plico</w:t>
      </w:r>
      <w:r w:rsidR="00A104DE">
        <w:t xml:space="preserve"> o nell’oggetto della mail la dicitura “Concorso Culturale</w:t>
      </w:r>
      <w:r w:rsidR="000C3A59">
        <w:t>:</w:t>
      </w:r>
      <w:r w:rsidR="00A104DE">
        <w:t xml:space="preserve"> </w:t>
      </w:r>
      <w:r w:rsidR="00A104DE" w:rsidRPr="00A104DE">
        <w:t>Noi siamo figli della Valle”</w:t>
      </w:r>
      <w:r w:rsidR="00A104DE">
        <w:t>.</w:t>
      </w:r>
    </w:p>
    <w:p w:rsidR="00404DB7" w:rsidRDefault="00404DB7" w:rsidP="00342851"/>
    <w:p w:rsidR="00404DB7" w:rsidRDefault="00404DB7" w:rsidP="00342851"/>
    <w:p w:rsidR="00404DB7" w:rsidRDefault="00404DB7" w:rsidP="00342851"/>
    <w:p w:rsidR="00404DB7" w:rsidRDefault="00404DB7" w:rsidP="00342851"/>
    <w:p w:rsidR="00404DB7" w:rsidRDefault="00404DB7" w:rsidP="00342851"/>
    <w:p w:rsidR="00404DB7" w:rsidRDefault="00404DB7" w:rsidP="00342851"/>
    <w:p w:rsidR="00404DB7" w:rsidRDefault="00404DB7" w:rsidP="00342851"/>
    <w:p w:rsidR="00404DB7" w:rsidRDefault="00404DB7" w:rsidP="00342851"/>
    <w:p w:rsidR="008E75BE" w:rsidRDefault="008E75BE" w:rsidP="00342851"/>
    <w:p w:rsidR="00342851" w:rsidRPr="00D13FAA" w:rsidRDefault="00021D48" w:rsidP="00342851">
      <w:pPr>
        <w:rPr>
          <w:b/>
        </w:rPr>
      </w:pPr>
      <w:r>
        <w:rPr>
          <w:b/>
        </w:rPr>
        <w:t>Commissione di valutazione</w:t>
      </w:r>
    </w:p>
    <w:p w:rsidR="009A5681" w:rsidRPr="009A5681" w:rsidRDefault="00342851" w:rsidP="000C3A59">
      <w:pPr>
        <w:jc w:val="both"/>
      </w:pPr>
      <w:r>
        <w:t xml:space="preserve">Gli elaborati saranno valutati da una commissione composta </w:t>
      </w:r>
      <w:r w:rsidR="000C3A59">
        <w:t>da esperti del settore olivicolo e agroalimentare, storico-geografico e scolastico.</w:t>
      </w:r>
    </w:p>
    <w:p w:rsidR="00021D48" w:rsidRPr="009A5681" w:rsidRDefault="00021D48" w:rsidP="00342851">
      <w:pPr>
        <w:jc w:val="both"/>
      </w:pPr>
      <w:r w:rsidRPr="009A5681">
        <w:t>Il giudizio della Commissione sarà insindacabile.</w:t>
      </w:r>
    </w:p>
    <w:p w:rsidR="00021D48" w:rsidRDefault="00021D48" w:rsidP="00342851">
      <w:pPr>
        <w:jc w:val="both"/>
      </w:pPr>
    </w:p>
    <w:p w:rsidR="000D66AE" w:rsidRDefault="000D66AE" w:rsidP="00342851">
      <w:pPr>
        <w:jc w:val="both"/>
      </w:pPr>
    </w:p>
    <w:p w:rsidR="00021D48" w:rsidRPr="00021D48" w:rsidRDefault="00021D48" w:rsidP="00021D48">
      <w:pPr>
        <w:rPr>
          <w:b/>
        </w:rPr>
      </w:pPr>
      <w:r w:rsidRPr="00021D48">
        <w:rPr>
          <w:b/>
        </w:rPr>
        <w:t>Premi</w:t>
      </w:r>
    </w:p>
    <w:p w:rsidR="00342851" w:rsidRDefault="00342851" w:rsidP="00342851">
      <w:pPr>
        <w:jc w:val="both"/>
      </w:pPr>
      <w:r>
        <w:t>La premiazione sarà divisa in tre categorie:</w:t>
      </w:r>
    </w:p>
    <w:p w:rsidR="00342851" w:rsidRPr="006E3D1B" w:rsidRDefault="00342851" w:rsidP="00342851">
      <w:pPr>
        <w:jc w:val="both"/>
      </w:pPr>
      <w:r w:rsidRPr="00D13FAA">
        <w:rPr>
          <w:u w:val="single"/>
        </w:rPr>
        <w:t>Scuola dell’Infanzia</w:t>
      </w:r>
      <w:r>
        <w:t xml:space="preserve"> - 1° classe classificata: </w:t>
      </w:r>
      <w:r w:rsidR="00021D48" w:rsidRPr="006E3D1B">
        <w:t>100 euro</w:t>
      </w:r>
    </w:p>
    <w:p w:rsidR="00342851" w:rsidRPr="006E3D1B" w:rsidRDefault="00342851" w:rsidP="00342851">
      <w:pPr>
        <w:jc w:val="both"/>
      </w:pPr>
      <w:r w:rsidRPr="006E3D1B">
        <w:rPr>
          <w:u w:val="single"/>
        </w:rPr>
        <w:t>Scuola Primaria</w:t>
      </w:r>
      <w:r w:rsidRPr="006E3D1B">
        <w:t xml:space="preserve"> - 1° classe classificata: </w:t>
      </w:r>
      <w:r w:rsidR="006E3D1B" w:rsidRPr="006E3D1B">
        <w:t>100 euro</w:t>
      </w:r>
    </w:p>
    <w:p w:rsidR="00342851" w:rsidRPr="006E3D1B" w:rsidRDefault="00342851" w:rsidP="00342851">
      <w:pPr>
        <w:jc w:val="both"/>
      </w:pPr>
      <w:r w:rsidRPr="006E3D1B">
        <w:rPr>
          <w:u w:val="single"/>
        </w:rPr>
        <w:t>Scuola Secondaria di primo grado</w:t>
      </w:r>
      <w:r w:rsidRPr="006E3D1B">
        <w:t xml:space="preserve"> - 1° classe classificata: </w:t>
      </w:r>
      <w:r w:rsidR="006E3D1B" w:rsidRPr="006E3D1B">
        <w:t>100 euro</w:t>
      </w:r>
    </w:p>
    <w:p w:rsidR="00342851" w:rsidRDefault="00342851" w:rsidP="00342851">
      <w:pPr>
        <w:jc w:val="both"/>
      </w:pPr>
    </w:p>
    <w:p w:rsidR="00342851" w:rsidRPr="00631442" w:rsidRDefault="00342851" w:rsidP="00342851">
      <w:pPr>
        <w:jc w:val="both"/>
        <w:rPr>
          <w:color w:val="FF0000"/>
        </w:rPr>
      </w:pPr>
      <w:r>
        <w:t xml:space="preserve">La </w:t>
      </w:r>
      <w:r w:rsidR="000C3A59">
        <w:t>premiazione avverrà il giorno 18 novembre 2018</w:t>
      </w:r>
      <w:r>
        <w:t xml:space="preserve"> alle ore</w:t>
      </w:r>
      <w:r w:rsidR="00021D48">
        <w:t xml:space="preserve"> 11.30</w:t>
      </w:r>
      <w:r>
        <w:t xml:space="preserve">, </w:t>
      </w:r>
      <w:r w:rsidR="00021D48">
        <w:t>nel corso della manifestazione “Frantoi Aperti</w:t>
      </w:r>
      <w:r w:rsidR="008E75BE">
        <w:t xml:space="preserve"> in Valle Roveto</w:t>
      </w:r>
      <w:r w:rsidR="00021D48">
        <w:t xml:space="preserve">”, </w:t>
      </w:r>
      <w:r>
        <w:t xml:space="preserve">presso </w:t>
      </w:r>
      <w:r w:rsidR="00021D48" w:rsidRPr="00021D48">
        <w:t>la Piazza San Rocco di San Vincenzo Vecchio.</w:t>
      </w:r>
    </w:p>
    <w:p w:rsidR="008E75BE" w:rsidRDefault="008E75BE" w:rsidP="00342851">
      <w:pPr>
        <w:jc w:val="both"/>
      </w:pPr>
    </w:p>
    <w:p w:rsidR="00342851" w:rsidRDefault="00342851" w:rsidP="00342851">
      <w:pPr>
        <w:jc w:val="both"/>
      </w:pPr>
      <w:r>
        <w:t>Auspicando una numerosa partecipazione porgiamo i nostri più cordiali saluti.</w:t>
      </w:r>
    </w:p>
    <w:p w:rsidR="00342851" w:rsidRDefault="00342851" w:rsidP="00342851">
      <w:pPr>
        <w:jc w:val="both"/>
      </w:pPr>
    </w:p>
    <w:p w:rsidR="006E3D1B" w:rsidRDefault="006E3D1B" w:rsidP="00342851"/>
    <w:p w:rsidR="0056596F" w:rsidRDefault="0056596F" w:rsidP="00342851"/>
    <w:p w:rsidR="00342851" w:rsidRDefault="00342851" w:rsidP="00342851">
      <w:r>
        <w:t>San Vincenzo V.R.,</w:t>
      </w:r>
      <w:r w:rsidR="00AA2C88">
        <w:t xml:space="preserve"> </w:t>
      </w:r>
      <w:r w:rsidR="005E72A8">
        <w:t>16</w:t>
      </w:r>
      <w:bookmarkStart w:id="0" w:name="_GoBack"/>
      <w:bookmarkEnd w:id="0"/>
      <w:r w:rsidR="000C3A59">
        <w:t>/10/18</w:t>
      </w:r>
    </w:p>
    <w:p w:rsidR="00342851" w:rsidRDefault="00342851" w:rsidP="00342851"/>
    <w:p w:rsidR="006E3D1B" w:rsidRDefault="006E3D1B" w:rsidP="00342851"/>
    <w:p w:rsidR="0056596F" w:rsidRDefault="0056596F" w:rsidP="00342851"/>
    <w:p w:rsidR="008E75BE" w:rsidRDefault="008E75BE" w:rsidP="00342851">
      <w:pPr>
        <w:jc w:val="right"/>
      </w:pPr>
    </w:p>
    <w:p w:rsidR="00342851" w:rsidRDefault="00342851" w:rsidP="00342851">
      <w:pPr>
        <w:jc w:val="right"/>
      </w:pPr>
      <w:r>
        <w:t xml:space="preserve">  Il Presidente della Pro Loco di San Vincenzo Vecchio</w:t>
      </w:r>
    </w:p>
    <w:p w:rsidR="000D7733" w:rsidRDefault="000D7733" w:rsidP="000D7733">
      <w:pPr>
        <w:pStyle w:val="Standard"/>
      </w:pPr>
    </w:p>
    <w:p w:rsidR="000D7733" w:rsidRDefault="000D7733" w:rsidP="000D7733">
      <w:pPr>
        <w:pStyle w:val="Standard"/>
        <w:ind w:left="5664"/>
      </w:pPr>
      <w:r>
        <w:t xml:space="preserve">        Veronica Romanelli</w:t>
      </w:r>
    </w:p>
    <w:p w:rsidR="00D45DA1" w:rsidRDefault="00D45DA1">
      <w:pPr>
        <w:pStyle w:val="Standard"/>
      </w:pPr>
    </w:p>
    <w:sectPr w:rsidR="00D45DA1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75" w:rsidRDefault="002D3C75">
      <w:r>
        <w:separator/>
      </w:r>
    </w:p>
  </w:endnote>
  <w:endnote w:type="continuationSeparator" w:id="0">
    <w:p w:rsidR="002D3C75" w:rsidRDefault="002D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05" w:rsidRPr="006E3D1B" w:rsidRDefault="002A5205" w:rsidP="006E3D1B">
    <w:pPr>
      <w:pStyle w:val="Pidipagina"/>
      <w:jc w:val="right"/>
      <w:rPr>
        <w:sz w:val="16"/>
        <w:szCs w:val="16"/>
      </w:rPr>
    </w:pPr>
    <w:r w:rsidRPr="006E3D1B">
      <w:rPr>
        <w:sz w:val="16"/>
        <w:szCs w:val="16"/>
      </w:rPr>
      <w:t xml:space="preserve">Pag. </w:t>
    </w:r>
    <w:r w:rsidRPr="006E3D1B">
      <w:rPr>
        <w:bCs/>
        <w:sz w:val="16"/>
        <w:szCs w:val="16"/>
      </w:rPr>
      <w:fldChar w:fldCharType="begin"/>
    </w:r>
    <w:r w:rsidRPr="006E3D1B">
      <w:rPr>
        <w:bCs/>
        <w:sz w:val="16"/>
        <w:szCs w:val="16"/>
      </w:rPr>
      <w:instrText>PAGE  \* Arabic  \* MERGEFORMAT</w:instrText>
    </w:r>
    <w:r w:rsidRPr="006E3D1B">
      <w:rPr>
        <w:bCs/>
        <w:sz w:val="16"/>
        <w:szCs w:val="16"/>
      </w:rPr>
      <w:fldChar w:fldCharType="separate"/>
    </w:r>
    <w:r w:rsidR="005E72A8">
      <w:rPr>
        <w:bCs/>
        <w:noProof/>
        <w:sz w:val="16"/>
        <w:szCs w:val="16"/>
      </w:rPr>
      <w:t>2</w:t>
    </w:r>
    <w:r w:rsidRPr="006E3D1B">
      <w:rPr>
        <w:bCs/>
        <w:sz w:val="16"/>
        <w:szCs w:val="16"/>
      </w:rPr>
      <w:fldChar w:fldCharType="end"/>
    </w:r>
    <w:r w:rsidR="006E3D1B">
      <w:rPr>
        <w:sz w:val="16"/>
        <w:szCs w:val="16"/>
      </w:rPr>
      <w:t xml:space="preserve"> di</w:t>
    </w:r>
    <w:r w:rsidRPr="006E3D1B">
      <w:rPr>
        <w:sz w:val="16"/>
        <w:szCs w:val="16"/>
      </w:rPr>
      <w:t xml:space="preserve"> </w:t>
    </w:r>
    <w:r w:rsidRPr="006E3D1B">
      <w:rPr>
        <w:bCs/>
        <w:sz w:val="16"/>
        <w:szCs w:val="16"/>
      </w:rPr>
      <w:fldChar w:fldCharType="begin"/>
    </w:r>
    <w:r w:rsidRPr="006E3D1B">
      <w:rPr>
        <w:bCs/>
        <w:sz w:val="16"/>
        <w:szCs w:val="16"/>
      </w:rPr>
      <w:instrText>NUMPAGES  \* Arabic  \* MERGEFORMAT</w:instrText>
    </w:r>
    <w:r w:rsidRPr="006E3D1B">
      <w:rPr>
        <w:bCs/>
        <w:sz w:val="16"/>
        <w:szCs w:val="16"/>
      </w:rPr>
      <w:fldChar w:fldCharType="separate"/>
    </w:r>
    <w:r w:rsidR="005E72A8">
      <w:rPr>
        <w:bCs/>
        <w:noProof/>
        <w:sz w:val="16"/>
        <w:szCs w:val="16"/>
      </w:rPr>
      <w:t>2</w:t>
    </w:r>
    <w:r w:rsidRPr="006E3D1B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75" w:rsidRDefault="002D3C75">
      <w:r>
        <w:rPr>
          <w:color w:val="000000"/>
        </w:rPr>
        <w:separator/>
      </w:r>
    </w:p>
  </w:footnote>
  <w:footnote w:type="continuationSeparator" w:id="0">
    <w:p w:rsidR="002D3C75" w:rsidRDefault="002D3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05" w:rsidRDefault="002A5205" w:rsidP="002A5205">
    <w:pPr>
      <w:pStyle w:val="Titolo1"/>
    </w:pPr>
    <w:r>
      <w:rPr>
        <w:noProof/>
        <w:sz w:val="24"/>
        <w:lang w:eastAsia="it-IT"/>
      </w:rPr>
      <w:drawing>
        <wp:anchor distT="0" distB="0" distL="114300" distR="114300" simplePos="0" relativeHeight="251659264" behindDoc="0" locked="0" layoutInCell="1" allowOverlap="1" wp14:anchorId="69E94C8C" wp14:editId="362A80A9">
          <wp:simplePos x="0" y="0"/>
          <wp:positionH relativeFrom="column">
            <wp:posOffset>28575</wp:posOffset>
          </wp:positionH>
          <wp:positionV relativeFrom="paragraph">
            <wp:posOffset>-229870</wp:posOffset>
          </wp:positionV>
          <wp:extent cx="1042035" cy="1180465"/>
          <wp:effectExtent l="0" t="0" r="5715" b="635"/>
          <wp:wrapSquare wrapText="bothSides"/>
          <wp:docPr id="1" name="Immagine 1" descr="stemma2 prolo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2 prolo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</w:rPr>
      <w:t>Proloco di San Vincenzo Vecchio</w:t>
    </w:r>
  </w:p>
  <w:p w:rsidR="002A5205" w:rsidRDefault="002A5205" w:rsidP="002A5205">
    <w:r>
      <w:t>San Vincenzo Vecchio (AQ)</w:t>
    </w:r>
  </w:p>
  <w:p w:rsidR="002A5205" w:rsidRDefault="002A5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6260CE"/>
    <w:multiLevelType w:val="hybridMultilevel"/>
    <w:tmpl w:val="A43071C8"/>
    <w:lvl w:ilvl="0" w:tplc="FD2C0BD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3F5B"/>
    <w:multiLevelType w:val="hybridMultilevel"/>
    <w:tmpl w:val="732863B2"/>
    <w:lvl w:ilvl="0" w:tplc="FD2C0BD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55"/>
    <w:rsid w:val="00021D48"/>
    <w:rsid w:val="000404C9"/>
    <w:rsid w:val="00041319"/>
    <w:rsid w:val="000C3A59"/>
    <w:rsid w:val="000D66AE"/>
    <w:rsid w:val="000D7733"/>
    <w:rsid w:val="002A5205"/>
    <w:rsid w:val="002D3C75"/>
    <w:rsid w:val="002E6ADF"/>
    <w:rsid w:val="003254D6"/>
    <w:rsid w:val="00342851"/>
    <w:rsid w:val="0040120D"/>
    <w:rsid w:val="00404DB7"/>
    <w:rsid w:val="004651CA"/>
    <w:rsid w:val="00465A8D"/>
    <w:rsid w:val="004A6827"/>
    <w:rsid w:val="0056596F"/>
    <w:rsid w:val="005E72A8"/>
    <w:rsid w:val="00652B31"/>
    <w:rsid w:val="006E3D1B"/>
    <w:rsid w:val="00745856"/>
    <w:rsid w:val="00747A26"/>
    <w:rsid w:val="00787492"/>
    <w:rsid w:val="00845552"/>
    <w:rsid w:val="00896A38"/>
    <w:rsid w:val="008E75BE"/>
    <w:rsid w:val="00976D7F"/>
    <w:rsid w:val="009A5681"/>
    <w:rsid w:val="00A00E85"/>
    <w:rsid w:val="00A104DE"/>
    <w:rsid w:val="00A90655"/>
    <w:rsid w:val="00AA2C88"/>
    <w:rsid w:val="00BF76FA"/>
    <w:rsid w:val="00C94C5B"/>
    <w:rsid w:val="00D07A66"/>
    <w:rsid w:val="00D45DA1"/>
    <w:rsid w:val="00DA0488"/>
    <w:rsid w:val="00DE16E4"/>
    <w:rsid w:val="00E628CD"/>
    <w:rsid w:val="00E978A9"/>
    <w:rsid w:val="00F12B3F"/>
    <w:rsid w:val="00F322A8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D370"/>
  <w15:docId w15:val="{8F33B46E-FA67-4D40-8F72-13AD1F20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76D7F"/>
    <w:pPr>
      <w:keepNext/>
      <w:widowControl/>
      <w:numPr>
        <w:numId w:val="1"/>
      </w:numPr>
      <w:autoSpaceDN/>
      <w:textAlignment w:val="auto"/>
      <w:outlineLvl w:val="0"/>
    </w:pPr>
    <w:rPr>
      <w:rFonts w:eastAsia="Times New Roman" w:cs="Times New Roman"/>
      <w:kern w:val="0"/>
      <w:sz w:val="28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976D7F"/>
    <w:rPr>
      <w:rFonts w:eastAsia="Times New Roman" w:cs="Times New Roman"/>
      <w:kern w:val="0"/>
      <w:sz w:val="28"/>
      <w:lang w:eastAsia="ar-SA" w:bidi="ar-SA"/>
    </w:rPr>
  </w:style>
  <w:style w:type="paragraph" w:styleId="Paragrafoelenco">
    <w:name w:val="List Paragraph"/>
    <w:basedOn w:val="Normale"/>
    <w:uiPriority w:val="34"/>
    <w:qFormat/>
    <w:rsid w:val="00AA2C88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2A520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205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A520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20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simona colone</cp:lastModifiedBy>
  <cp:revision>29</cp:revision>
  <cp:lastPrinted>2017-10-17T18:27:00Z</cp:lastPrinted>
  <dcterms:created xsi:type="dcterms:W3CDTF">2017-10-17T17:09:00Z</dcterms:created>
  <dcterms:modified xsi:type="dcterms:W3CDTF">2018-10-15T20:44:00Z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