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68" w:rsidRPr="009A4F68" w:rsidRDefault="009A4F68" w:rsidP="009A4F68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it-IT"/>
        </w:rPr>
      </w:pPr>
      <w:r w:rsidRPr="009A4F68">
        <w:rPr>
          <w:rFonts w:ascii="Calibri" w:eastAsia="Times New Roman" w:hAnsi="Calibri" w:cs="Calibri"/>
          <w:lang w:eastAsia="it-IT"/>
        </w:rPr>
        <w:t>www.anquap.it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6"/>
        <w:gridCol w:w="3001"/>
        <w:gridCol w:w="3001"/>
      </w:tblGrid>
      <w:tr w:rsidR="009A4F68" w:rsidRPr="009A4F68" w:rsidTr="009A4F68">
        <w:trPr>
          <w:tblCellSpacing w:w="0" w:type="dxa"/>
        </w:trPr>
        <w:tc>
          <w:tcPr>
            <w:tcW w:w="3500" w:type="pct"/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9A4F68">
              <w:rPr>
                <w:rFonts w:ascii="Calibri" w:eastAsia="Times New Roman" w:hAnsi="Calibri" w:cs="Times New Roman"/>
                <w:noProof/>
                <w:color w:val="0000FF"/>
                <w:lang w:eastAsia="it-IT"/>
              </w:rPr>
              <w:drawing>
                <wp:inline distT="0" distB="0" distL="0" distR="0" wp14:anchorId="5ED54D9D" wp14:editId="0ACF44B0">
                  <wp:extent cx="3048000" cy="1219200"/>
                  <wp:effectExtent l="0" t="0" r="0" b="0"/>
                  <wp:docPr id="1" name="Immagine 1" descr="ANQUAP - Associazione Nazionale Quadri delle Amministrazioni Pubblich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NQUAP - Associazione Nazionale Quadri delle Amministrazioni Pubbli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A4F68">
              <w:rPr>
                <w:rFonts w:ascii="Calibri" w:eastAsia="Times New Roman" w:hAnsi="Calibri" w:cs="Times New Roman"/>
                <w:noProof/>
                <w:color w:val="0000FF"/>
                <w:lang w:eastAsia="it-IT"/>
              </w:rPr>
              <w:drawing>
                <wp:inline distT="0" distB="0" distL="0" distR="0" wp14:anchorId="380F6F74" wp14:editId="3CCB0277">
                  <wp:extent cx="2514600" cy="790575"/>
                  <wp:effectExtent l="0" t="0" r="0" b="9525"/>
                  <wp:docPr id="2" name="Immagine 2" descr="FNADA - Federazione Nazionale dei Direttori e degli Amministrativ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NADA - Federazione Nazionale dei Direttori e degli Amministrati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pct"/>
            <w:vAlign w:val="center"/>
            <w:hideMark/>
          </w:tcPr>
          <w:p w:rsidR="009A4F68" w:rsidRPr="009A4F68" w:rsidRDefault="009A4F68" w:rsidP="009A4F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9A4F68">
              <w:rPr>
                <w:rFonts w:ascii="Calibri" w:eastAsia="Times New Roman" w:hAnsi="Calibri" w:cs="Times New Roman"/>
                <w:noProof/>
                <w:color w:val="0000FF"/>
                <w:lang w:eastAsia="it-IT"/>
              </w:rPr>
              <w:drawing>
                <wp:inline distT="0" distB="0" distL="0" distR="0" wp14:anchorId="433392CD" wp14:editId="550664E4">
                  <wp:extent cx="2514600" cy="790575"/>
                  <wp:effectExtent l="0" t="0" r="0" b="9525"/>
                  <wp:docPr id="3" name="Immagine 3" descr="http://www.anquap.it/public/newsletter2/1/files/logo_cida_2015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nquap.it/public/newsletter2/1/files/logo_cida_2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4F68" w:rsidRPr="009A4F68" w:rsidRDefault="009A4F68" w:rsidP="009A4F68">
      <w:pPr>
        <w:spacing w:before="100" w:beforeAutospacing="1" w:after="100" w:afterAutospacing="1" w:line="360" w:lineRule="auto"/>
        <w:jc w:val="center"/>
        <w:rPr>
          <w:rFonts w:ascii="Calibri" w:eastAsia="Times New Roman" w:hAnsi="Calibri" w:cs="Times New Roman"/>
          <w:lang w:eastAsia="it-IT"/>
        </w:rPr>
      </w:pPr>
      <w:r w:rsidRPr="009A4F68">
        <w:rPr>
          <w:rFonts w:ascii="Calibri" w:eastAsia="Times New Roman" w:hAnsi="Calibri" w:cs="Calibri"/>
          <w:b/>
          <w:bCs/>
          <w:color w:val="0070C0"/>
          <w:sz w:val="20"/>
          <w:szCs w:val="20"/>
          <w:lang w:eastAsia="it-IT"/>
        </w:rPr>
        <w:t>CONVOCAZIONE ASSEMBLEA SINDACALE REGIONALE ABRUZZO/LAZIO/UMBRIA</w:t>
      </w:r>
    </w:p>
    <w:p w:rsidR="009A4F68" w:rsidRPr="009A4F68" w:rsidRDefault="009A4F68" w:rsidP="009A4F68">
      <w:pPr>
        <w:spacing w:before="100" w:beforeAutospacing="1" w:after="100" w:afterAutospacing="1" w:line="360" w:lineRule="auto"/>
        <w:jc w:val="center"/>
        <w:rPr>
          <w:rFonts w:ascii="Calibri" w:eastAsia="Times New Roman" w:hAnsi="Calibri" w:cs="Times New Roman"/>
          <w:lang w:eastAsia="it-IT"/>
        </w:rPr>
      </w:pPr>
      <w:r w:rsidRPr="009A4F68">
        <w:rPr>
          <w:rFonts w:ascii="Calibri" w:eastAsia="Times New Roman" w:hAnsi="Calibri" w:cs="Calibri"/>
          <w:b/>
          <w:bCs/>
          <w:color w:val="0070C0"/>
          <w:sz w:val="20"/>
          <w:szCs w:val="20"/>
          <w:lang w:eastAsia="it-IT"/>
        </w:rPr>
        <w:t>RINNOVO CCNL E AZIONI DI PROTESTA</w:t>
      </w:r>
    </w:p>
    <w:p w:rsidR="009A4F68" w:rsidRPr="009A4F68" w:rsidRDefault="009A4F68" w:rsidP="009A4F68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lang w:eastAsia="it-IT"/>
        </w:rPr>
      </w:pPr>
      <w:r w:rsidRPr="009A4F68">
        <w:rPr>
          <w:rFonts w:ascii="Calibri" w:eastAsia="Times New Roman" w:hAnsi="Calibri" w:cs="Calibri"/>
          <w:sz w:val="20"/>
          <w:szCs w:val="20"/>
          <w:lang w:eastAsia="it-IT"/>
        </w:rPr>
        <w:t> </w:t>
      </w:r>
    </w:p>
    <w:p w:rsidR="009A4F68" w:rsidRPr="009A4F68" w:rsidRDefault="009A4F68" w:rsidP="009A4F68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lang w:eastAsia="it-IT"/>
        </w:rPr>
      </w:pPr>
      <w:r w:rsidRPr="009A4F68">
        <w:rPr>
          <w:rFonts w:ascii="Calibri" w:eastAsia="Times New Roman" w:hAnsi="Calibri" w:cs="Calibri"/>
          <w:sz w:val="20"/>
          <w:szCs w:val="20"/>
          <w:lang w:eastAsia="it-IT"/>
        </w:rPr>
        <w:t>L’</w:t>
      </w:r>
      <w:proofErr w:type="spellStart"/>
      <w:r w:rsidRPr="009A4F68">
        <w:rPr>
          <w:rFonts w:ascii="Calibri" w:eastAsia="Times New Roman" w:hAnsi="Calibri" w:cs="Calibri"/>
          <w:sz w:val="20"/>
          <w:szCs w:val="20"/>
          <w:lang w:eastAsia="it-IT"/>
        </w:rPr>
        <w:t>Anquap</w:t>
      </w:r>
      <w:proofErr w:type="spellEnd"/>
      <w:r w:rsidRPr="009A4F68">
        <w:rPr>
          <w:rFonts w:ascii="Calibri" w:eastAsia="Times New Roman" w:hAnsi="Calibri" w:cs="Calibri"/>
          <w:sz w:val="20"/>
          <w:szCs w:val="20"/>
          <w:lang w:eastAsia="it-IT"/>
        </w:rPr>
        <w:t>, strutture regionali dell’</w:t>
      </w:r>
      <w:r w:rsidRPr="009A4F68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Abruzzo, </w:t>
      </w:r>
      <w:r w:rsidRPr="009A4F68">
        <w:rPr>
          <w:rFonts w:ascii="Calibri" w:eastAsia="Times New Roman" w:hAnsi="Calibri" w:cs="Calibri"/>
          <w:sz w:val="20"/>
          <w:szCs w:val="20"/>
          <w:lang w:eastAsia="it-IT"/>
        </w:rPr>
        <w:t xml:space="preserve">del </w:t>
      </w:r>
      <w:r w:rsidRPr="009A4F68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Lazio </w:t>
      </w:r>
      <w:r w:rsidRPr="009A4F68">
        <w:rPr>
          <w:rFonts w:ascii="Calibri" w:eastAsia="Times New Roman" w:hAnsi="Calibri" w:cs="Calibri"/>
          <w:sz w:val="20"/>
          <w:szCs w:val="20"/>
          <w:lang w:eastAsia="it-IT"/>
        </w:rPr>
        <w:t>e dell’</w:t>
      </w:r>
      <w:r w:rsidRPr="009A4F68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Umbria,</w:t>
      </w:r>
      <w:r w:rsidRPr="009A4F68">
        <w:rPr>
          <w:rFonts w:ascii="Calibri" w:eastAsia="Times New Roman" w:hAnsi="Calibri" w:cs="Calibri"/>
          <w:sz w:val="20"/>
          <w:szCs w:val="20"/>
          <w:lang w:eastAsia="it-IT"/>
        </w:rPr>
        <w:t xml:space="preserve"> organizza un’Assemblea sindacale online per il giorno </w:t>
      </w:r>
      <w:r w:rsidRPr="009A4F68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24/10/2022</w:t>
      </w:r>
      <w:r w:rsidRPr="009A4F68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9A4F68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dalle ore 15,00 alle ore 16,00</w:t>
      </w:r>
      <w:r w:rsidRPr="009A4F68">
        <w:rPr>
          <w:rFonts w:ascii="Calibri" w:eastAsia="Times New Roman" w:hAnsi="Calibri" w:cs="Calibri"/>
          <w:sz w:val="20"/>
          <w:szCs w:val="20"/>
          <w:lang w:eastAsia="it-IT"/>
        </w:rPr>
        <w:t>, sul tema “</w:t>
      </w:r>
      <w:r w:rsidRPr="009A4F68">
        <w:rPr>
          <w:rFonts w:ascii="Calibri" w:eastAsia="Times New Roman" w:hAnsi="Calibri" w:cs="Calibri"/>
          <w:i/>
          <w:iCs/>
          <w:sz w:val="20"/>
          <w:szCs w:val="20"/>
          <w:u w:val="single"/>
          <w:lang w:eastAsia="it-IT"/>
        </w:rPr>
        <w:t xml:space="preserve">Il rinnovo del </w:t>
      </w:r>
      <w:proofErr w:type="spellStart"/>
      <w:r w:rsidRPr="009A4F68">
        <w:rPr>
          <w:rFonts w:ascii="Calibri" w:eastAsia="Times New Roman" w:hAnsi="Calibri" w:cs="Calibri"/>
          <w:i/>
          <w:iCs/>
          <w:sz w:val="20"/>
          <w:szCs w:val="20"/>
          <w:u w:val="single"/>
          <w:lang w:eastAsia="it-IT"/>
        </w:rPr>
        <w:t>Ccnl</w:t>
      </w:r>
      <w:proofErr w:type="spellEnd"/>
      <w:r w:rsidRPr="009A4F68">
        <w:rPr>
          <w:rFonts w:ascii="Calibri" w:eastAsia="Times New Roman" w:hAnsi="Calibri" w:cs="Calibri"/>
          <w:i/>
          <w:iCs/>
          <w:sz w:val="20"/>
          <w:szCs w:val="20"/>
          <w:u w:val="single"/>
          <w:lang w:eastAsia="it-IT"/>
        </w:rPr>
        <w:t xml:space="preserve"> relativo al Comparto Istruzione e Ricerca - Sezione scuola - e le azioni di protesta sindacale promosse dall’</w:t>
      </w:r>
      <w:proofErr w:type="spellStart"/>
      <w:r w:rsidRPr="009A4F68">
        <w:rPr>
          <w:rFonts w:ascii="Calibri" w:eastAsia="Times New Roman" w:hAnsi="Calibri" w:cs="Calibri"/>
          <w:i/>
          <w:iCs/>
          <w:sz w:val="20"/>
          <w:szCs w:val="20"/>
          <w:u w:val="single"/>
          <w:lang w:eastAsia="it-IT"/>
        </w:rPr>
        <w:t>Anquap</w:t>
      </w:r>
      <w:proofErr w:type="spellEnd"/>
      <w:r w:rsidRPr="009A4F68">
        <w:rPr>
          <w:rFonts w:ascii="Calibri" w:eastAsia="Times New Roman" w:hAnsi="Calibri" w:cs="Calibri"/>
          <w:sz w:val="20"/>
          <w:szCs w:val="20"/>
          <w:lang w:eastAsia="it-IT"/>
        </w:rPr>
        <w:t>”.</w:t>
      </w:r>
    </w:p>
    <w:p w:rsidR="009A4F68" w:rsidRPr="009A4F68" w:rsidRDefault="009A4F68" w:rsidP="009A4F68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lang w:eastAsia="it-IT"/>
        </w:rPr>
      </w:pPr>
      <w:r w:rsidRPr="009A4F68">
        <w:rPr>
          <w:rFonts w:ascii="Calibri" w:eastAsia="Times New Roman" w:hAnsi="Calibri" w:cs="Calibri"/>
          <w:sz w:val="20"/>
          <w:szCs w:val="20"/>
          <w:lang w:eastAsia="it-IT"/>
        </w:rPr>
        <w:t> </w:t>
      </w:r>
    </w:p>
    <w:p w:rsidR="009A4F68" w:rsidRPr="009A4F68" w:rsidRDefault="009A4F68" w:rsidP="009A4F68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lang w:eastAsia="it-IT"/>
        </w:rPr>
      </w:pPr>
      <w:r w:rsidRPr="009A4F68">
        <w:rPr>
          <w:rFonts w:ascii="Calibri" w:eastAsia="Times New Roman" w:hAnsi="Calibri" w:cs="Calibri"/>
          <w:sz w:val="20"/>
          <w:szCs w:val="20"/>
          <w:lang w:eastAsia="it-IT"/>
        </w:rPr>
        <w:t xml:space="preserve">L’Assemblea è aperta a soci e non soci </w:t>
      </w:r>
      <w:proofErr w:type="spellStart"/>
      <w:r w:rsidRPr="009A4F68">
        <w:rPr>
          <w:rFonts w:ascii="Calibri" w:eastAsia="Times New Roman" w:hAnsi="Calibri" w:cs="Calibri"/>
          <w:sz w:val="20"/>
          <w:szCs w:val="20"/>
          <w:lang w:eastAsia="it-IT"/>
        </w:rPr>
        <w:t>Anquap</w:t>
      </w:r>
      <w:proofErr w:type="spellEnd"/>
      <w:r w:rsidRPr="009A4F68">
        <w:rPr>
          <w:rFonts w:ascii="Calibri" w:eastAsia="Times New Roman" w:hAnsi="Calibri" w:cs="Calibri"/>
          <w:sz w:val="20"/>
          <w:szCs w:val="20"/>
          <w:lang w:eastAsia="it-IT"/>
        </w:rPr>
        <w:t>, i lavori saranno introdotti dai sottoscritti e interverranno anche dirigenti nazionali e territoriali.</w:t>
      </w:r>
    </w:p>
    <w:p w:rsidR="009A4F68" w:rsidRPr="009A4F68" w:rsidRDefault="009A4F68" w:rsidP="009A4F68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lang w:eastAsia="it-IT"/>
        </w:rPr>
      </w:pPr>
      <w:r w:rsidRPr="009A4F68">
        <w:rPr>
          <w:rFonts w:ascii="Calibri" w:eastAsia="Times New Roman" w:hAnsi="Calibri" w:cs="Calibri"/>
          <w:sz w:val="20"/>
          <w:szCs w:val="20"/>
          <w:lang w:eastAsia="it-IT"/>
        </w:rPr>
        <w:t> </w:t>
      </w:r>
    </w:p>
    <w:p w:rsidR="009A4F68" w:rsidRPr="009A4F68" w:rsidRDefault="009A4F68" w:rsidP="009A4F68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lang w:eastAsia="it-IT"/>
        </w:rPr>
      </w:pPr>
      <w:r w:rsidRPr="009A4F68">
        <w:rPr>
          <w:rFonts w:ascii="Calibri" w:eastAsia="Times New Roman" w:hAnsi="Calibri" w:cs="Calibri"/>
          <w:sz w:val="20"/>
          <w:szCs w:val="20"/>
          <w:lang w:eastAsia="it-IT"/>
        </w:rPr>
        <w:t xml:space="preserve">Questo il link per il collegamento: </w:t>
      </w:r>
      <w:hyperlink r:id="rId9" w:history="1">
        <w:r w:rsidRPr="009A4F68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it-IT"/>
          </w:rPr>
          <w:t>https://meet.google.com/soh-oumn-knr</w:t>
        </w:r>
      </w:hyperlink>
      <w:r w:rsidRPr="009A4F68">
        <w:rPr>
          <w:rFonts w:ascii="Calibri" w:eastAsia="Times New Roman" w:hAnsi="Calibri" w:cs="Calibri"/>
          <w:sz w:val="20"/>
          <w:szCs w:val="20"/>
          <w:lang w:eastAsia="it-IT"/>
        </w:rPr>
        <w:t xml:space="preserve">  </w:t>
      </w:r>
    </w:p>
    <w:p w:rsidR="009A4F68" w:rsidRPr="009A4F68" w:rsidRDefault="009A4F68" w:rsidP="009A4F68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lang w:eastAsia="it-IT"/>
        </w:rPr>
      </w:pPr>
      <w:r w:rsidRPr="009A4F68">
        <w:rPr>
          <w:rFonts w:ascii="Calibri" w:eastAsia="Times New Roman" w:hAnsi="Calibri" w:cs="Calibri"/>
          <w:sz w:val="20"/>
          <w:szCs w:val="20"/>
          <w:lang w:eastAsia="it-IT"/>
        </w:rPr>
        <w:t> </w:t>
      </w:r>
    </w:p>
    <w:p w:rsidR="009A4F68" w:rsidRPr="009A4F68" w:rsidRDefault="009A4F68" w:rsidP="009A4F68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lang w:eastAsia="it-IT"/>
        </w:rPr>
      </w:pPr>
      <w:r w:rsidRPr="009A4F68">
        <w:rPr>
          <w:rFonts w:ascii="Calibri" w:eastAsia="Times New Roman" w:hAnsi="Calibri" w:cs="Calibri"/>
          <w:sz w:val="20"/>
          <w:szCs w:val="20"/>
          <w:lang w:eastAsia="it-IT"/>
        </w:rPr>
        <w:t>Lì, 14.10.2022</w:t>
      </w:r>
    </w:p>
    <w:p w:rsidR="009A4F68" w:rsidRPr="009A4F68" w:rsidRDefault="009A4F68" w:rsidP="009A4F68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Times New Roman"/>
          <w:lang w:eastAsia="it-IT"/>
        </w:rPr>
      </w:pPr>
      <w:r w:rsidRPr="009A4F68">
        <w:rPr>
          <w:rFonts w:ascii="Calibri" w:eastAsia="Times New Roman" w:hAnsi="Calibri" w:cs="Calibri"/>
          <w:sz w:val="20"/>
          <w:szCs w:val="20"/>
          <w:lang w:eastAsia="it-IT"/>
        </w:rPr>
        <w:t> </w:t>
      </w:r>
    </w:p>
    <w:p w:rsidR="009A4F68" w:rsidRPr="009A4F68" w:rsidRDefault="009A4F68" w:rsidP="009A4F68">
      <w:pPr>
        <w:spacing w:before="100" w:beforeAutospacing="1" w:after="100" w:afterAutospacing="1" w:line="360" w:lineRule="auto"/>
        <w:jc w:val="right"/>
        <w:rPr>
          <w:rFonts w:ascii="Calibri" w:eastAsia="Times New Roman" w:hAnsi="Calibri" w:cs="Times New Roman"/>
          <w:lang w:eastAsia="it-IT"/>
        </w:rPr>
      </w:pPr>
      <w:r w:rsidRPr="009A4F68">
        <w:rPr>
          <w:rFonts w:ascii="Calibri" w:eastAsia="Times New Roman" w:hAnsi="Calibri" w:cs="Calibri"/>
          <w:sz w:val="20"/>
          <w:szCs w:val="20"/>
          <w:lang w:eastAsia="it-IT"/>
        </w:rPr>
        <w:t>I PRESIDENTI REGIONALI ABRUZZO, LAZIO E UMBRIA</w:t>
      </w:r>
    </w:p>
    <w:p w:rsidR="009A4F68" w:rsidRPr="009A4F68" w:rsidRDefault="009A4F68" w:rsidP="009A4F68">
      <w:pPr>
        <w:spacing w:before="100" w:beforeAutospacing="1" w:after="100" w:afterAutospacing="1" w:line="360" w:lineRule="auto"/>
        <w:jc w:val="right"/>
        <w:rPr>
          <w:rFonts w:ascii="Calibri" w:eastAsia="Times New Roman" w:hAnsi="Calibri" w:cs="Times New Roman"/>
          <w:lang w:eastAsia="it-IT"/>
        </w:rPr>
      </w:pPr>
      <w:r w:rsidRPr="009A4F6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Alessio Bergamo, Paolo </w:t>
      </w:r>
      <w:proofErr w:type="spellStart"/>
      <w:r w:rsidRPr="009A4F68">
        <w:rPr>
          <w:rFonts w:ascii="Calibri" w:eastAsia="Times New Roman" w:hAnsi="Calibri" w:cs="Times New Roman"/>
          <w:sz w:val="20"/>
          <w:szCs w:val="20"/>
          <w:lang w:eastAsia="it-IT"/>
        </w:rPr>
        <w:t>Sarro</w:t>
      </w:r>
      <w:proofErr w:type="spellEnd"/>
      <w:r w:rsidRPr="009A4F68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e Stefano Biccari</w:t>
      </w:r>
    </w:p>
    <w:p w:rsidR="009A4F68" w:rsidRPr="009A4F68" w:rsidRDefault="009A4F68" w:rsidP="009A4F68">
      <w:pPr>
        <w:spacing w:before="100" w:beforeAutospacing="1" w:after="100" w:afterAutospacing="1" w:line="360" w:lineRule="auto"/>
        <w:jc w:val="right"/>
        <w:rPr>
          <w:rFonts w:ascii="Calibri" w:eastAsia="Times New Roman" w:hAnsi="Calibri" w:cs="Times New Roman"/>
          <w:lang w:eastAsia="it-IT"/>
        </w:rPr>
      </w:pPr>
      <w:r w:rsidRPr="009A4F68">
        <w:rPr>
          <w:rFonts w:ascii="Calibri" w:eastAsia="Times New Roman" w:hAnsi="Calibri" w:cs="Times New Roman"/>
          <w:lang w:eastAsia="it-IT"/>
        </w:rPr>
        <w:t> </w:t>
      </w:r>
    </w:p>
    <w:p w:rsidR="009A4F68" w:rsidRPr="009A4F68" w:rsidRDefault="009A4F68" w:rsidP="009A4F68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it-IT"/>
        </w:rPr>
      </w:pPr>
      <w:r w:rsidRPr="009A4F68">
        <w:rPr>
          <w:rFonts w:ascii="Calibri" w:eastAsia="Times New Roman" w:hAnsi="Calibri" w:cs="Calibri"/>
          <w:lang w:eastAsia="it-IT"/>
        </w:rPr>
        <w:t xml:space="preserve">Le ultime news dal sito </w:t>
      </w:r>
      <w:r w:rsidRPr="009A4F68">
        <w:rPr>
          <w:rFonts w:ascii="Calibri" w:eastAsia="Times New Roman" w:hAnsi="Calibri" w:cs="Calibri"/>
          <w:color w:val="0000FF"/>
          <w:u w:val="single"/>
          <w:lang w:eastAsia="it-IT"/>
        </w:rPr>
        <w:t>www.anquap.it</w:t>
      </w:r>
      <w:bookmarkStart w:id="0" w:name="_GoBack"/>
      <w:bookmarkEnd w:id="0"/>
    </w:p>
    <w:p w:rsidR="00B80D6E" w:rsidRDefault="00B80D6E"/>
    <w:sectPr w:rsidR="00B80D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68"/>
    <w:rsid w:val="009A4F68"/>
    <w:rsid w:val="00B8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BCBB8-27AC-4909-B7E9-43AB0FDE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nquap.it/public/newsletter2/1/files/logo_cida_2015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ida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anquap.it/public/newsletter2/1/files/logo_fnada_nuovo.jpg" TargetMode="External"/><Relationship Id="rId11" Type="http://schemas.openxmlformats.org/officeDocument/2006/relationships/theme" Target="theme/theme1.xml"/><Relationship Id="rId5" Type="http://schemas.openxmlformats.org/officeDocument/2006/relationships/image" Target="http://www.anquap.it/public/newsletter2/1/files/logo_anquap_320_2015.jp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nquap.it/" TargetMode="External"/><Relationship Id="rId9" Type="http://schemas.openxmlformats.org/officeDocument/2006/relationships/hyperlink" Target="https://meet.google.com/soh-oumn-kn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rocchi</dc:creator>
  <cp:keywords/>
  <dc:description/>
  <cp:lastModifiedBy>antonietta rocchi</cp:lastModifiedBy>
  <cp:revision>1</cp:revision>
  <dcterms:created xsi:type="dcterms:W3CDTF">2022-10-17T12:02:00Z</dcterms:created>
  <dcterms:modified xsi:type="dcterms:W3CDTF">2022-10-17T12:03:00Z</dcterms:modified>
</cp:coreProperties>
</file>